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2AC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677E402A" w14:textId="77777777" w:rsidR="00F34353" w:rsidRDefault="00F34353" w:rsidP="00F34353">
      <w:pPr>
        <w:spacing w:after="0" w:line="276" w:lineRule="auto"/>
        <w:jc w:val="both"/>
        <w:outlineLvl w:val="0"/>
        <w:rPr>
          <w:rFonts w:ascii="Arial" w:hAnsi="Arial"/>
          <w:color w:val="808080" w:themeColor="background1" w:themeShade="80"/>
          <w:sz w:val="22"/>
        </w:rPr>
      </w:pPr>
    </w:p>
    <w:p w14:paraId="01982E1A" w14:textId="77777777" w:rsidR="00F34353" w:rsidRDefault="00F34353" w:rsidP="00F34353">
      <w:pPr>
        <w:spacing w:after="0" w:line="276" w:lineRule="auto"/>
        <w:jc w:val="both"/>
        <w:outlineLvl w:val="0"/>
        <w:rPr>
          <w:rFonts w:ascii="Arial" w:hAnsi="Arial"/>
          <w:color w:val="808080" w:themeColor="background1" w:themeShade="80"/>
          <w:sz w:val="22"/>
        </w:rPr>
      </w:pPr>
    </w:p>
    <w:p w14:paraId="514B1BA7" w14:textId="77777777" w:rsidR="00F34353" w:rsidRDefault="00F34353" w:rsidP="00F34353">
      <w:pPr>
        <w:spacing w:after="0" w:line="276" w:lineRule="auto"/>
        <w:jc w:val="both"/>
        <w:outlineLvl w:val="0"/>
        <w:rPr>
          <w:rFonts w:ascii="Arial" w:hAnsi="Arial"/>
          <w:color w:val="808080" w:themeColor="background1" w:themeShade="80"/>
          <w:sz w:val="22"/>
        </w:rPr>
      </w:pPr>
    </w:p>
    <w:p w14:paraId="2155D1AD" w14:textId="227121EE" w:rsidR="00F34353" w:rsidRDefault="00F34353" w:rsidP="00F34353">
      <w:pPr>
        <w:spacing w:after="0" w:line="276" w:lineRule="auto"/>
        <w:jc w:val="both"/>
        <w:outlineLvl w:val="0"/>
        <w:rPr>
          <w:rFonts w:ascii="Arial" w:hAnsi="Arial" w:cs="Arial"/>
          <w:color w:val="808080" w:themeColor="background1" w:themeShade="80"/>
          <w:sz w:val="22"/>
          <w:lang w:val="en-US"/>
        </w:rPr>
      </w:pPr>
      <w:r>
        <w:rPr>
          <w:rFonts w:ascii="Arial" w:hAnsi="Arial"/>
          <w:color w:val="808080" w:themeColor="background1" w:themeShade="80"/>
          <w:sz w:val="22"/>
        </w:rPr>
        <w:t xml:space="preserve">Warsaw, </w:t>
      </w:r>
      <w:r w:rsidR="004C572F">
        <w:rPr>
          <w:rFonts w:ascii="Arial" w:hAnsi="Arial"/>
          <w:color w:val="808080" w:themeColor="background1" w:themeShade="80"/>
          <w:sz w:val="22"/>
        </w:rPr>
        <w:t>8</w:t>
      </w:r>
      <w:r>
        <w:rPr>
          <w:rFonts w:ascii="Arial" w:hAnsi="Arial"/>
          <w:color w:val="808080" w:themeColor="background1" w:themeShade="80"/>
          <w:sz w:val="22"/>
        </w:rPr>
        <w:t xml:space="preserve"> December 2022</w:t>
      </w:r>
    </w:p>
    <w:p w14:paraId="745996D6" w14:textId="77777777" w:rsidR="00F34353" w:rsidRDefault="00F34353" w:rsidP="00F34353">
      <w:pPr>
        <w:spacing w:after="0" w:line="276" w:lineRule="auto"/>
        <w:jc w:val="both"/>
        <w:outlineLvl w:val="0"/>
        <w:rPr>
          <w:rFonts w:ascii="Arial" w:hAnsi="Arial" w:cs="Arial"/>
          <w:color w:val="808080" w:themeColor="background1" w:themeShade="80"/>
          <w:sz w:val="22"/>
        </w:rPr>
      </w:pPr>
    </w:p>
    <w:p w14:paraId="01F7EB88" w14:textId="3DFC43AE" w:rsidR="001C6ECD" w:rsidRDefault="00F34353" w:rsidP="00F34353">
      <w:pPr>
        <w:spacing w:after="0" w:line="276" w:lineRule="auto"/>
        <w:jc w:val="both"/>
        <w:outlineLvl w:val="0"/>
        <w:rPr>
          <w:rFonts w:ascii="Arial" w:hAnsi="Arial"/>
          <w:color w:val="808080" w:themeColor="background1" w:themeShade="80"/>
          <w:sz w:val="22"/>
        </w:rPr>
      </w:pPr>
      <w:r>
        <w:rPr>
          <w:rFonts w:ascii="Arial" w:hAnsi="Arial"/>
          <w:color w:val="808080" w:themeColor="background1" w:themeShade="80"/>
          <w:sz w:val="22"/>
        </w:rPr>
        <w:t>Press release</w:t>
      </w:r>
    </w:p>
    <w:p w14:paraId="11BD3CEF" w14:textId="77777777" w:rsidR="000A0936" w:rsidRPr="00F34353" w:rsidRDefault="000A0936" w:rsidP="00F34353">
      <w:pPr>
        <w:spacing w:after="0" w:line="276" w:lineRule="auto"/>
        <w:jc w:val="both"/>
        <w:outlineLvl w:val="0"/>
        <w:rPr>
          <w:rFonts w:ascii="Arial" w:hAnsi="Arial" w:cs="Arial"/>
          <w:color w:val="808080" w:themeColor="background1" w:themeShade="80"/>
          <w:sz w:val="22"/>
        </w:rPr>
      </w:pPr>
    </w:p>
    <w:p w14:paraId="1F1364AD"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72506CB8" w14:textId="2094CA5D" w:rsidR="00FC7594" w:rsidRPr="00DF5634" w:rsidRDefault="00DF5634" w:rsidP="008C4D32">
      <w:pPr>
        <w:spacing w:after="0" w:line="276" w:lineRule="auto"/>
        <w:jc w:val="center"/>
        <w:outlineLvl w:val="0"/>
        <w:rPr>
          <w:rFonts w:ascii="Arial" w:hAnsi="Arial" w:cs="Arial"/>
          <w:b/>
          <w:bCs/>
          <w:color w:val="808080" w:themeColor="background1" w:themeShade="80"/>
          <w:sz w:val="28"/>
          <w:szCs w:val="28"/>
          <w:highlight w:val="yellow"/>
        </w:rPr>
      </w:pPr>
      <w:r w:rsidRPr="00DF5634">
        <w:rPr>
          <w:rFonts w:ascii="Arial" w:hAnsi="Arial" w:cs="Arial"/>
          <w:b/>
          <w:bCs/>
          <w:color w:val="808080" w:themeColor="background1" w:themeShade="80"/>
          <w:sz w:val="28"/>
          <w:szCs w:val="28"/>
        </w:rPr>
        <w:t>7R City Flex Katowice attracts</w:t>
      </w:r>
      <w:r w:rsidR="00DC58FB">
        <w:rPr>
          <w:rFonts w:ascii="Arial" w:hAnsi="Arial" w:cs="Arial"/>
          <w:b/>
          <w:bCs/>
          <w:color w:val="808080" w:themeColor="background1" w:themeShade="80"/>
          <w:sz w:val="28"/>
          <w:szCs w:val="28"/>
        </w:rPr>
        <w:t xml:space="preserve"> new</w:t>
      </w:r>
      <w:r w:rsidRPr="00DF5634">
        <w:rPr>
          <w:rFonts w:ascii="Arial" w:hAnsi="Arial" w:cs="Arial"/>
          <w:b/>
          <w:bCs/>
          <w:color w:val="808080" w:themeColor="background1" w:themeShade="80"/>
          <w:sz w:val="28"/>
          <w:szCs w:val="28"/>
        </w:rPr>
        <w:t xml:space="preserve"> tenants</w:t>
      </w:r>
    </w:p>
    <w:p w14:paraId="1E3135BB" w14:textId="77777777" w:rsidR="00900EAD" w:rsidRPr="00DC255B" w:rsidRDefault="00900EAD" w:rsidP="0034499C">
      <w:pPr>
        <w:spacing w:after="0" w:line="276" w:lineRule="auto"/>
        <w:jc w:val="both"/>
        <w:outlineLvl w:val="0"/>
        <w:rPr>
          <w:rFonts w:ascii="Arial" w:hAnsi="Arial" w:cs="Arial"/>
          <w:b/>
          <w:bCs/>
          <w:color w:val="808080" w:themeColor="background1" w:themeShade="80"/>
          <w:sz w:val="14"/>
          <w:szCs w:val="14"/>
          <w:highlight w:val="yellow"/>
        </w:rPr>
      </w:pPr>
    </w:p>
    <w:p w14:paraId="61660FD3" w14:textId="54EA1BD8" w:rsidR="00900EAD" w:rsidRPr="00DC255B" w:rsidRDefault="00DC58FB" w:rsidP="00DC255B">
      <w:pPr>
        <w:spacing w:after="0" w:line="276" w:lineRule="auto"/>
        <w:jc w:val="both"/>
        <w:outlineLvl w:val="0"/>
        <w:rPr>
          <w:rFonts w:ascii="Arial" w:hAnsi="Arial" w:cs="Arial"/>
          <w:b/>
          <w:bCs/>
          <w:color w:val="808080" w:themeColor="background1" w:themeShade="80"/>
          <w:sz w:val="23"/>
          <w:szCs w:val="23"/>
          <w:highlight w:val="yellow"/>
        </w:rPr>
      </w:pPr>
      <w:r>
        <w:rPr>
          <w:rFonts w:ascii="Arial" w:hAnsi="Arial" w:cs="Arial"/>
          <w:b/>
          <w:bCs/>
          <w:color w:val="808080" w:themeColor="background1" w:themeShade="80"/>
          <w:sz w:val="23"/>
          <w:szCs w:val="23"/>
        </w:rPr>
        <w:t>L</w:t>
      </w:r>
      <w:r w:rsidR="00DF5634" w:rsidRPr="00DC255B">
        <w:rPr>
          <w:rFonts w:ascii="Arial" w:hAnsi="Arial" w:cs="Arial"/>
          <w:b/>
          <w:bCs/>
          <w:color w:val="808080" w:themeColor="background1" w:themeShade="80"/>
          <w:sz w:val="23"/>
          <w:szCs w:val="23"/>
        </w:rPr>
        <w:t>ogistics operator JAS-FBG has chosen 7R City Flex Katowice I</w:t>
      </w:r>
      <w:r w:rsidR="00BA3948">
        <w:rPr>
          <w:rFonts w:ascii="Arial" w:hAnsi="Arial" w:cs="Arial"/>
          <w:b/>
          <w:bCs/>
          <w:color w:val="808080" w:themeColor="background1" w:themeShade="80"/>
          <w:sz w:val="23"/>
          <w:szCs w:val="23"/>
        </w:rPr>
        <w:t xml:space="preserve"> as a base for its operations, where it</w:t>
      </w:r>
      <w:r w:rsidR="00DF5634" w:rsidRPr="00DC255B">
        <w:rPr>
          <w:rFonts w:ascii="Arial" w:hAnsi="Arial" w:cs="Arial"/>
          <w:b/>
          <w:bCs/>
          <w:color w:val="808080" w:themeColor="background1" w:themeShade="80"/>
          <w:sz w:val="23"/>
          <w:szCs w:val="23"/>
        </w:rPr>
        <w:t xml:space="preserve"> will occupy over 6,000 sqm. The facility is scheduled to be commissioned in May 2023.</w:t>
      </w:r>
    </w:p>
    <w:p w14:paraId="026EA373" w14:textId="77777777" w:rsidR="00900EAD" w:rsidRPr="00DC255B" w:rsidRDefault="00900EAD" w:rsidP="00900EAD">
      <w:pPr>
        <w:spacing w:after="0" w:line="276" w:lineRule="auto"/>
        <w:jc w:val="both"/>
        <w:outlineLvl w:val="0"/>
        <w:rPr>
          <w:rFonts w:ascii="Arial" w:hAnsi="Arial" w:cs="Arial"/>
          <w:color w:val="808080" w:themeColor="background1" w:themeShade="80"/>
          <w:sz w:val="14"/>
          <w:szCs w:val="14"/>
          <w:highlight w:val="yellow"/>
        </w:rPr>
      </w:pPr>
    </w:p>
    <w:p w14:paraId="721662EB" w14:textId="43498A8B" w:rsidR="00A41E4D" w:rsidRPr="00DC255B" w:rsidRDefault="00DF5634" w:rsidP="00FB6339">
      <w:pPr>
        <w:spacing w:after="0" w:line="276" w:lineRule="auto"/>
        <w:jc w:val="both"/>
        <w:outlineLvl w:val="0"/>
        <w:rPr>
          <w:rFonts w:ascii="Arial" w:hAnsi="Arial" w:cs="Arial"/>
          <w:color w:val="808080" w:themeColor="background1" w:themeShade="80"/>
          <w:sz w:val="23"/>
          <w:szCs w:val="23"/>
          <w:highlight w:val="yellow"/>
        </w:rPr>
      </w:pPr>
      <w:r w:rsidRPr="00DC255B">
        <w:rPr>
          <w:rFonts w:ascii="Arial" w:hAnsi="Arial" w:cs="Arial"/>
          <w:color w:val="808080" w:themeColor="background1" w:themeShade="80"/>
          <w:sz w:val="23"/>
          <w:szCs w:val="23"/>
        </w:rPr>
        <w:t xml:space="preserve">7R City Flex Katowice I is a </w:t>
      </w:r>
      <w:r w:rsidR="00DA100E">
        <w:rPr>
          <w:rFonts w:ascii="Arial" w:hAnsi="Arial" w:cs="Arial"/>
          <w:color w:val="808080" w:themeColor="background1" w:themeShade="80"/>
          <w:sz w:val="23"/>
          <w:szCs w:val="23"/>
        </w:rPr>
        <w:t>last mile</w:t>
      </w:r>
      <w:r w:rsidR="00497A46">
        <w:rPr>
          <w:rFonts w:ascii="Arial" w:hAnsi="Arial" w:cs="Arial"/>
          <w:color w:val="808080" w:themeColor="background1" w:themeShade="80"/>
          <w:sz w:val="23"/>
          <w:szCs w:val="23"/>
        </w:rPr>
        <w:t xml:space="preserve"> logistics</w:t>
      </w:r>
      <w:r w:rsidRPr="00DC255B">
        <w:rPr>
          <w:rFonts w:ascii="Arial" w:hAnsi="Arial" w:cs="Arial"/>
          <w:color w:val="808080" w:themeColor="background1" w:themeShade="80"/>
          <w:sz w:val="23"/>
          <w:szCs w:val="23"/>
        </w:rPr>
        <w:t xml:space="preserve"> warehouse. The total </w:t>
      </w:r>
      <w:r w:rsidR="006206F9">
        <w:rPr>
          <w:rFonts w:ascii="Arial" w:hAnsi="Arial" w:cs="Arial"/>
          <w:color w:val="808080" w:themeColor="background1" w:themeShade="80"/>
          <w:sz w:val="23"/>
          <w:szCs w:val="23"/>
        </w:rPr>
        <w:t xml:space="preserve">GLA of the project </w:t>
      </w:r>
      <w:r w:rsidRPr="00DC255B">
        <w:rPr>
          <w:rFonts w:ascii="Arial" w:hAnsi="Arial" w:cs="Arial"/>
          <w:color w:val="808080" w:themeColor="background1" w:themeShade="80"/>
          <w:sz w:val="23"/>
          <w:szCs w:val="23"/>
        </w:rPr>
        <w:t>will be 22,300 sq m. Warehouse space will take up 20,600 sq m</w:t>
      </w:r>
      <w:r w:rsidR="003A0754">
        <w:rPr>
          <w:rFonts w:ascii="Arial" w:hAnsi="Arial" w:cs="Arial"/>
          <w:color w:val="808080" w:themeColor="background1" w:themeShade="80"/>
          <w:sz w:val="23"/>
          <w:szCs w:val="23"/>
        </w:rPr>
        <w:t xml:space="preserve"> and</w:t>
      </w:r>
      <w:r w:rsidRPr="00DC255B">
        <w:rPr>
          <w:rFonts w:ascii="Arial" w:hAnsi="Arial" w:cs="Arial"/>
          <w:color w:val="808080" w:themeColor="background1" w:themeShade="80"/>
          <w:sz w:val="23"/>
          <w:szCs w:val="23"/>
        </w:rPr>
        <w:t xml:space="preserve"> offices </w:t>
      </w:r>
      <w:r w:rsidR="003A0754">
        <w:rPr>
          <w:rFonts w:ascii="Arial" w:hAnsi="Arial" w:cs="Arial"/>
          <w:color w:val="808080" w:themeColor="background1" w:themeShade="80"/>
          <w:sz w:val="23"/>
          <w:szCs w:val="23"/>
        </w:rPr>
        <w:t>will take up</w:t>
      </w:r>
      <w:r w:rsidRPr="00DC255B">
        <w:rPr>
          <w:rFonts w:ascii="Arial" w:hAnsi="Arial" w:cs="Arial"/>
          <w:color w:val="808080" w:themeColor="background1" w:themeShade="80"/>
          <w:sz w:val="23"/>
          <w:szCs w:val="23"/>
        </w:rPr>
        <w:t xml:space="preserve"> 1,690 sq m. JAS-FBG, one of the leading logistics operators on the Polish market</w:t>
      </w:r>
      <w:r w:rsidR="003A0754">
        <w:rPr>
          <w:rFonts w:ascii="Arial" w:hAnsi="Arial" w:cs="Arial"/>
          <w:color w:val="808080" w:themeColor="background1" w:themeShade="80"/>
          <w:sz w:val="23"/>
          <w:szCs w:val="23"/>
        </w:rPr>
        <w:t xml:space="preserve">, is the first tenant to select </w:t>
      </w:r>
      <w:r w:rsidR="00454EBB">
        <w:rPr>
          <w:rFonts w:ascii="Arial" w:hAnsi="Arial" w:cs="Arial"/>
          <w:color w:val="808080" w:themeColor="background1" w:themeShade="80"/>
          <w:sz w:val="23"/>
          <w:szCs w:val="23"/>
        </w:rPr>
        <w:t>the project</w:t>
      </w:r>
      <w:r w:rsidRPr="00DC255B">
        <w:rPr>
          <w:rFonts w:ascii="Arial" w:hAnsi="Arial" w:cs="Arial"/>
          <w:color w:val="808080" w:themeColor="background1" w:themeShade="80"/>
          <w:sz w:val="23"/>
          <w:szCs w:val="23"/>
        </w:rPr>
        <w:t>. The company will occupy 6,370 sq m of modern warehouse space.</w:t>
      </w:r>
    </w:p>
    <w:p w14:paraId="2F222534" w14:textId="3A4CC6A2" w:rsidR="00900EAD" w:rsidRPr="00DC255B" w:rsidRDefault="00900EAD" w:rsidP="00900EAD">
      <w:pPr>
        <w:spacing w:after="0" w:line="276" w:lineRule="auto"/>
        <w:jc w:val="both"/>
        <w:outlineLvl w:val="0"/>
        <w:rPr>
          <w:rFonts w:ascii="Arial" w:hAnsi="Arial" w:cs="Arial"/>
          <w:b/>
          <w:bCs/>
          <w:color w:val="808080" w:themeColor="background1" w:themeShade="80"/>
          <w:sz w:val="14"/>
          <w:szCs w:val="14"/>
          <w:highlight w:val="yellow"/>
        </w:rPr>
      </w:pPr>
      <w:bookmarkStart w:id="0" w:name="_Hlk121231556"/>
    </w:p>
    <w:p w14:paraId="79162BF7" w14:textId="548B2A89" w:rsidR="00DF5634" w:rsidRPr="00DC255B" w:rsidRDefault="00F62757" w:rsidP="00900EAD">
      <w:pPr>
        <w:spacing w:after="0" w:line="276" w:lineRule="auto"/>
        <w:jc w:val="both"/>
        <w:outlineLvl w:val="0"/>
        <w:rPr>
          <w:rFonts w:ascii="Arial" w:hAnsi="Arial" w:cs="Arial"/>
          <w:b/>
          <w:bCs/>
          <w:color w:val="808080" w:themeColor="background1" w:themeShade="80"/>
          <w:sz w:val="23"/>
          <w:szCs w:val="23"/>
          <w:highlight w:val="yellow"/>
        </w:rPr>
      </w:pPr>
      <w:r>
        <w:rPr>
          <w:rFonts w:ascii="Arial" w:hAnsi="Arial" w:cs="Arial"/>
          <w:i/>
          <w:iCs/>
          <w:color w:val="808080" w:themeColor="background1" w:themeShade="80"/>
          <w:sz w:val="23"/>
          <w:szCs w:val="23"/>
        </w:rPr>
        <w:t>“</w:t>
      </w:r>
      <w:r w:rsidR="00DF5634" w:rsidRPr="00DC255B">
        <w:rPr>
          <w:rFonts w:ascii="Arial" w:hAnsi="Arial" w:cs="Arial"/>
          <w:i/>
          <w:iCs/>
          <w:color w:val="808080" w:themeColor="background1" w:themeShade="80"/>
          <w:sz w:val="23"/>
          <w:szCs w:val="23"/>
        </w:rPr>
        <w:t>For JAS-FBG S.A., the new warehouse ensures better standards of service for existing and new customers, and an opportunity to further develop the branch thanks to doubling the space, better location in the heart of the Upper Silesian Conurbation and modern technological solutions. As a company that follows good CSR practices, we also care about increasing the comfort of work for employees and the ecological aspects of facilities</w:t>
      </w:r>
      <w:r w:rsidR="00DF5634" w:rsidRPr="00F62757">
        <w:rPr>
          <w:rFonts w:ascii="Arial" w:hAnsi="Arial" w:cs="Arial"/>
          <w:color w:val="808080" w:themeColor="background1" w:themeShade="80"/>
          <w:sz w:val="23"/>
          <w:szCs w:val="23"/>
        </w:rPr>
        <w:t>,</w:t>
      </w:r>
      <w:r w:rsidRPr="00F62757">
        <w:rPr>
          <w:rFonts w:ascii="Arial" w:hAnsi="Arial" w:cs="Arial"/>
          <w:color w:val="808080" w:themeColor="background1" w:themeShade="80"/>
          <w:sz w:val="23"/>
          <w:szCs w:val="23"/>
        </w:rPr>
        <w:t>”</w:t>
      </w:r>
      <w:r w:rsidR="00DF5634" w:rsidRPr="00DC255B">
        <w:rPr>
          <w:rFonts w:ascii="Arial" w:hAnsi="Arial" w:cs="Arial"/>
          <w:b/>
          <w:bCs/>
          <w:color w:val="808080" w:themeColor="background1" w:themeShade="80"/>
          <w:sz w:val="23"/>
          <w:szCs w:val="23"/>
        </w:rPr>
        <w:t xml:space="preserve"> says Marcin Trela, Domestic Transport Director at JAS-FBG S.A.</w:t>
      </w:r>
    </w:p>
    <w:bookmarkEnd w:id="0"/>
    <w:p w14:paraId="4BFA08FE" w14:textId="77777777" w:rsidR="00900EAD" w:rsidRPr="00DC255B" w:rsidRDefault="00900EAD" w:rsidP="00900EAD">
      <w:pPr>
        <w:spacing w:after="0" w:line="276" w:lineRule="auto"/>
        <w:jc w:val="both"/>
        <w:outlineLvl w:val="0"/>
        <w:rPr>
          <w:rFonts w:ascii="Arial" w:hAnsi="Arial" w:cs="Arial"/>
          <w:color w:val="808080" w:themeColor="background1" w:themeShade="80"/>
          <w:sz w:val="14"/>
          <w:szCs w:val="14"/>
          <w:highlight w:val="yellow"/>
        </w:rPr>
      </w:pPr>
    </w:p>
    <w:p w14:paraId="50A586AB" w14:textId="3E03352E" w:rsidR="00D823E9" w:rsidRPr="00DC255B" w:rsidRDefault="00307CF5" w:rsidP="00D823E9">
      <w:pPr>
        <w:spacing w:after="0" w:line="276" w:lineRule="auto"/>
        <w:jc w:val="both"/>
        <w:outlineLvl w:val="0"/>
        <w:rPr>
          <w:rFonts w:ascii="Arial" w:hAnsi="Arial" w:cs="Arial"/>
          <w:color w:val="808080" w:themeColor="background1" w:themeShade="80"/>
          <w:sz w:val="23"/>
          <w:szCs w:val="23"/>
          <w:highlight w:val="yellow"/>
        </w:rPr>
      </w:pPr>
      <w:r w:rsidRPr="00DC255B">
        <w:rPr>
          <w:rFonts w:ascii="Arial" w:hAnsi="Arial" w:cs="Arial"/>
          <w:color w:val="808080" w:themeColor="background1" w:themeShade="80"/>
          <w:sz w:val="23"/>
          <w:szCs w:val="23"/>
        </w:rPr>
        <w:t xml:space="preserve">The warehouse will have a number of ecological solutions, such as energy-saving LED lamps, destratifiers, photovoltaic panels, and aerators that reduce water consumption. The BMS system will help to effectively manage the building. The 7R City Flex Katowice I investment will be BREEAM certified at the </w:t>
      </w:r>
      <w:r w:rsidR="00497A46">
        <w:rPr>
          <w:rFonts w:ascii="Arial" w:hAnsi="Arial" w:cs="Arial"/>
          <w:color w:val="808080" w:themeColor="background1" w:themeShade="80"/>
          <w:sz w:val="23"/>
          <w:szCs w:val="23"/>
        </w:rPr>
        <w:t>“</w:t>
      </w:r>
      <w:r w:rsidRPr="00DC255B">
        <w:rPr>
          <w:rFonts w:ascii="Arial" w:hAnsi="Arial" w:cs="Arial"/>
          <w:color w:val="808080" w:themeColor="background1" w:themeShade="80"/>
          <w:sz w:val="23"/>
          <w:szCs w:val="23"/>
        </w:rPr>
        <w:t>Very Good</w:t>
      </w:r>
      <w:r w:rsidR="00497A46">
        <w:rPr>
          <w:rFonts w:ascii="Arial" w:hAnsi="Arial" w:cs="Arial"/>
          <w:color w:val="808080" w:themeColor="background1" w:themeShade="80"/>
          <w:sz w:val="23"/>
          <w:szCs w:val="23"/>
        </w:rPr>
        <w:t>”</w:t>
      </w:r>
      <w:r w:rsidRPr="00DC255B">
        <w:rPr>
          <w:rFonts w:ascii="Arial" w:hAnsi="Arial" w:cs="Arial"/>
          <w:color w:val="808080" w:themeColor="background1" w:themeShade="80"/>
          <w:sz w:val="23"/>
          <w:szCs w:val="23"/>
        </w:rPr>
        <w:t xml:space="preserve"> level. 7R will also ensure the well-being of the facility</w:t>
      </w:r>
      <w:r w:rsidR="00497A46">
        <w:rPr>
          <w:rFonts w:ascii="Arial" w:hAnsi="Arial" w:cs="Arial"/>
          <w:color w:val="808080" w:themeColor="background1" w:themeShade="80"/>
          <w:sz w:val="23"/>
          <w:szCs w:val="23"/>
        </w:rPr>
        <w:t>’</w:t>
      </w:r>
      <w:r w:rsidRPr="00DC255B">
        <w:rPr>
          <w:rFonts w:ascii="Arial" w:hAnsi="Arial" w:cs="Arial"/>
          <w:color w:val="808080" w:themeColor="background1" w:themeShade="80"/>
          <w:sz w:val="23"/>
          <w:szCs w:val="23"/>
        </w:rPr>
        <w:t>s employees by designing an attractive external space with landscaping and a relaxation zone.</w:t>
      </w:r>
    </w:p>
    <w:p w14:paraId="7D323A00" w14:textId="0AE806EE" w:rsidR="00997249" w:rsidRPr="00DC255B" w:rsidRDefault="00997249" w:rsidP="00D823E9">
      <w:pPr>
        <w:spacing w:after="0" w:line="276" w:lineRule="auto"/>
        <w:jc w:val="both"/>
        <w:outlineLvl w:val="0"/>
        <w:rPr>
          <w:rFonts w:ascii="Arial" w:hAnsi="Arial" w:cs="Arial"/>
          <w:color w:val="808080" w:themeColor="background1" w:themeShade="80"/>
          <w:sz w:val="14"/>
          <w:szCs w:val="14"/>
          <w:highlight w:val="yellow"/>
        </w:rPr>
      </w:pPr>
    </w:p>
    <w:p w14:paraId="40D6AEF0" w14:textId="1171CFFD" w:rsidR="00997249" w:rsidRPr="00DC255B" w:rsidRDefault="00307CF5" w:rsidP="00DC255B">
      <w:pPr>
        <w:spacing w:after="0" w:line="276" w:lineRule="auto"/>
        <w:jc w:val="both"/>
        <w:outlineLvl w:val="0"/>
        <w:rPr>
          <w:rFonts w:ascii="Arial" w:hAnsi="Arial" w:cs="Arial"/>
          <w:color w:val="808080" w:themeColor="background1" w:themeShade="80"/>
          <w:sz w:val="23"/>
          <w:szCs w:val="23"/>
        </w:rPr>
      </w:pPr>
      <w:r w:rsidRPr="00DC255B">
        <w:rPr>
          <w:rFonts w:ascii="Arial" w:hAnsi="Arial" w:cs="Arial"/>
          <w:color w:val="808080" w:themeColor="background1" w:themeShade="80"/>
          <w:sz w:val="23"/>
          <w:szCs w:val="23"/>
        </w:rPr>
        <w:t>Construction works on the 7R City Flex Katowice I warehouse are entering an advanced stage.</w:t>
      </w:r>
      <w:r w:rsidR="00DC255B" w:rsidRPr="00DC255B">
        <w:rPr>
          <w:rFonts w:ascii="Arial" w:hAnsi="Arial" w:cs="Arial"/>
          <w:color w:val="808080" w:themeColor="background1" w:themeShade="80"/>
          <w:sz w:val="23"/>
          <w:szCs w:val="23"/>
        </w:rPr>
        <w:t xml:space="preserve"> </w:t>
      </w:r>
      <w:r w:rsidRPr="00DC255B">
        <w:rPr>
          <w:rFonts w:ascii="Arial" w:hAnsi="Arial" w:cs="Arial"/>
          <w:color w:val="808080" w:themeColor="background1" w:themeShade="80"/>
          <w:sz w:val="23"/>
          <w:szCs w:val="23"/>
        </w:rPr>
        <w:t>The general contractor of the project is Atlas Ward Polska.</w:t>
      </w:r>
    </w:p>
    <w:p w14:paraId="68A9F2CA" w14:textId="77777777" w:rsidR="003F4A28" w:rsidRPr="00DC255B" w:rsidRDefault="003F4A28" w:rsidP="003F4A28">
      <w:pPr>
        <w:spacing w:after="0" w:line="276" w:lineRule="auto"/>
        <w:jc w:val="both"/>
        <w:outlineLvl w:val="0"/>
        <w:rPr>
          <w:rFonts w:ascii="Arial" w:hAnsi="Arial" w:cs="Arial"/>
          <w:color w:val="808080" w:themeColor="background1" w:themeShade="80"/>
          <w:sz w:val="23"/>
          <w:szCs w:val="23"/>
          <w:highlight w:val="yellow"/>
        </w:rPr>
      </w:pPr>
    </w:p>
    <w:p w14:paraId="48158CD3" w14:textId="621D15A4" w:rsidR="00251D35" w:rsidRPr="00DC255B" w:rsidRDefault="00F62757" w:rsidP="00251D35">
      <w:pPr>
        <w:spacing w:after="0" w:line="276" w:lineRule="auto"/>
        <w:jc w:val="both"/>
        <w:outlineLvl w:val="0"/>
        <w:rPr>
          <w:rFonts w:ascii="Arial" w:hAnsi="Arial" w:cs="Arial"/>
          <w:b/>
          <w:bCs/>
          <w:color w:val="808080" w:themeColor="background1" w:themeShade="80"/>
          <w:sz w:val="23"/>
          <w:szCs w:val="23"/>
          <w:highlight w:val="yellow"/>
        </w:rPr>
      </w:pPr>
      <w:r>
        <w:rPr>
          <w:rFonts w:ascii="Arial" w:hAnsi="Arial" w:cs="Arial"/>
          <w:i/>
          <w:iCs/>
          <w:color w:val="808080" w:themeColor="background1" w:themeShade="80"/>
          <w:sz w:val="23"/>
          <w:szCs w:val="23"/>
        </w:rPr>
        <w:t>“</w:t>
      </w:r>
      <w:r w:rsidR="00307CF5" w:rsidRPr="00DC255B">
        <w:rPr>
          <w:rFonts w:ascii="Arial" w:hAnsi="Arial" w:cs="Arial"/>
          <w:i/>
          <w:iCs/>
          <w:color w:val="808080" w:themeColor="background1" w:themeShade="80"/>
          <w:sz w:val="23"/>
          <w:szCs w:val="23"/>
        </w:rPr>
        <w:t>7R City Flex Katowice I is a last mile warehouse; a modern, well-located project that perfectly meets the current needs of tenants. At 7R, we see how the urban logistics sector is developing dynamically, and warehouses located in strategic locations within urban agglomerations are very popular</w:t>
      </w:r>
      <w:r w:rsidR="00497A46">
        <w:rPr>
          <w:rFonts w:ascii="Arial" w:hAnsi="Arial" w:cs="Arial"/>
          <w:i/>
          <w:iCs/>
          <w:color w:val="808080" w:themeColor="background1" w:themeShade="80"/>
          <w:sz w:val="23"/>
          <w:szCs w:val="23"/>
        </w:rPr>
        <w:t xml:space="preserve"> and under-supplied</w:t>
      </w:r>
      <w:r w:rsidR="00307CF5" w:rsidRPr="00F62757">
        <w:rPr>
          <w:rFonts w:ascii="Arial" w:hAnsi="Arial" w:cs="Arial"/>
          <w:color w:val="808080" w:themeColor="background1" w:themeShade="80"/>
          <w:sz w:val="23"/>
          <w:szCs w:val="23"/>
        </w:rPr>
        <w:t>,</w:t>
      </w:r>
      <w:r w:rsidRPr="00F62757">
        <w:rPr>
          <w:rFonts w:ascii="Arial" w:hAnsi="Arial" w:cs="Arial"/>
          <w:color w:val="808080" w:themeColor="background1" w:themeShade="80"/>
          <w:sz w:val="23"/>
          <w:szCs w:val="23"/>
        </w:rPr>
        <w:t>”</w:t>
      </w:r>
      <w:r w:rsidR="00307CF5" w:rsidRPr="00DC255B">
        <w:rPr>
          <w:rFonts w:ascii="Arial" w:hAnsi="Arial" w:cs="Arial"/>
          <w:b/>
          <w:bCs/>
          <w:color w:val="808080" w:themeColor="background1" w:themeShade="80"/>
          <w:sz w:val="23"/>
          <w:szCs w:val="23"/>
        </w:rPr>
        <w:t xml:space="preserve"> emphasizes Joanna Ociepka-Wojciechowska, Regional Leasing Director at 7R.</w:t>
      </w:r>
    </w:p>
    <w:p w14:paraId="7C4F44A2" w14:textId="77777777" w:rsidR="00900EAD" w:rsidRPr="00DC255B" w:rsidRDefault="00900EAD" w:rsidP="00900EAD">
      <w:pPr>
        <w:spacing w:after="0" w:line="276" w:lineRule="auto"/>
        <w:jc w:val="both"/>
        <w:outlineLvl w:val="0"/>
        <w:rPr>
          <w:rFonts w:ascii="Arial" w:hAnsi="Arial" w:cs="Arial"/>
          <w:color w:val="808080" w:themeColor="background1" w:themeShade="80"/>
          <w:sz w:val="14"/>
          <w:szCs w:val="14"/>
          <w:highlight w:val="yellow"/>
        </w:rPr>
      </w:pPr>
    </w:p>
    <w:p w14:paraId="013DB10F" w14:textId="793572C1" w:rsidR="00422039" w:rsidRDefault="00307CF5" w:rsidP="008C5CB4">
      <w:pPr>
        <w:spacing w:after="0" w:line="276" w:lineRule="auto"/>
        <w:jc w:val="both"/>
        <w:outlineLvl w:val="0"/>
        <w:rPr>
          <w:rFonts w:ascii="Arial" w:hAnsi="Arial" w:cs="Arial"/>
          <w:color w:val="808080" w:themeColor="background1" w:themeShade="80"/>
          <w:sz w:val="23"/>
          <w:szCs w:val="23"/>
        </w:rPr>
      </w:pPr>
      <w:r w:rsidRPr="00DC255B">
        <w:rPr>
          <w:rFonts w:ascii="Arial" w:hAnsi="Arial" w:cs="Arial"/>
          <w:color w:val="808080" w:themeColor="background1" w:themeShade="80"/>
          <w:sz w:val="23"/>
          <w:szCs w:val="23"/>
        </w:rPr>
        <w:lastRenderedPageBreak/>
        <w:t xml:space="preserve">7R City Flex Katowice I is located in the centre of the Upper Silesian Conurbation, close to key roads and the airport. </w:t>
      </w:r>
      <w:r w:rsidR="00AC4F44">
        <w:rPr>
          <w:rFonts w:ascii="Arial" w:hAnsi="Arial" w:cs="Arial"/>
          <w:color w:val="808080" w:themeColor="background1" w:themeShade="80"/>
          <w:sz w:val="23"/>
          <w:szCs w:val="23"/>
        </w:rPr>
        <w:t>I</w:t>
      </w:r>
      <w:r w:rsidRPr="00DC255B">
        <w:rPr>
          <w:rFonts w:ascii="Arial" w:hAnsi="Arial" w:cs="Arial"/>
          <w:color w:val="808080" w:themeColor="background1" w:themeShade="80"/>
          <w:sz w:val="23"/>
          <w:szCs w:val="23"/>
        </w:rPr>
        <w:t>t will provide future tenants with a convenient transport connection, which translates into highly efficient logistics activities.</w:t>
      </w:r>
    </w:p>
    <w:p w14:paraId="0D97472D" w14:textId="7F92509A" w:rsidR="00F34353" w:rsidRDefault="00F34353" w:rsidP="008C5CB4">
      <w:pPr>
        <w:spacing w:after="0" w:line="276" w:lineRule="auto"/>
        <w:jc w:val="both"/>
        <w:outlineLvl w:val="0"/>
        <w:rPr>
          <w:rFonts w:ascii="Arial" w:hAnsi="Arial" w:cs="Arial"/>
          <w:color w:val="808080" w:themeColor="background1" w:themeShade="80"/>
          <w:sz w:val="23"/>
          <w:szCs w:val="23"/>
        </w:rPr>
      </w:pPr>
    </w:p>
    <w:p w14:paraId="6435DD6D" w14:textId="77777777" w:rsidR="00F272DB" w:rsidRPr="00603469" w:rsidRDefault="00F272DB" w:rsidP="00F272DB">
      <w:pPr>
        <w:spacing w:after="0" w:line="276" w:lineRule="auto"/>
        <w:outlineLvl w:val="0"/>
        <w:rPr>
          <w:rFonts w:ascii="Arial" w:hAnsi="Arial" w:cs="Arial"/>
          <w:b/>
          <w:bCs/>
          <w:color w:val="808080" w:themeColor="background1" w:themeShade="80"/>
          <w:szCs w:val="20"/>
          <w:lang w:val="en-US"/>
        </w:rPr>
      </w:pPr>
      <w:r w:rsidRPr="00603469">
        <w:rPr>
          <w:rFonts w:ascii="Arial" w:hAnsi="Arial" w:cs="Arial"/>
          <w:b/>
          <w:bCs/>
          <w:color w:val="808080" w:themeColor="background1" w:themeShade="80"/>
          <w:szCs w:val="20"/>
          <w:lang w:val="en-US"/>
        </w:rPr>
        <w:t>About 7R</w:t>
      </w:r>
    </w:p>
    <w:p w14:paraId="017C9D75" w14:textId="45E02D61" w:rsidR="00F272DB" w:rsidRPr="00070F50" w:rsidRDefault="00F272DB" w:rsidP="00F272DB">
      <w:pPr>
        <w:spacing w:after="0" w:line="276" w:lineRule="auto"/>
        <w:outlineLvl w:val="0"/>
        <w:rPr>
          <w:rFonts w:ascii="Arial" w:hAnsi="Arial" w:cs="Arial"/>
          <w:color w:val="808080" w:themeColor="background1" w:themeShade="80"/>
          <w:sz w:val="22"/>
          <w:lang w:val="en-US"/>
        </w:rPr>
      </w:pPr>
      <w:r w:rsidRPr="00070F50">
        <w:rPr>
          <w:rFonts w:ascii="Arial" w:hAnsi="Arial" w:cs="Arial"/>
          <w:color w:val="808080" w:themeColor="background1" w:themeShade="80"/>
          <w:sz w:val="22"/>
          <w:lang w:val="en-US"/>
        </w:rPr>
        <w:t xml:space="preserve">7R SA is a dynamically growing developer operating on the commercial real estate market, specializing in delivering modern warehouse and production space for lease. It develops both warehouse and industrial centres intended for </w:t>
      </w:r>
      <w:r w:rsidR="00C8473B">
        <w:rPr>
          <w:rFonts w:ascii="Arial" w:hAnsi="Arial" w:cs="Arial"/>
          <w:color w:val="808080" w:themeColor="background1" w:themeShade="80"/>
          <w:sz w:val="22"/>
          <w:lang w:val="en-US"/>
        </w:rPr>
        <w:t>multiple</w:t>
      </w:r>
      <w:r w:rsidRPr="00070F50">
        <w:rPr>
          <w:rFonts w:ascii="Arial" w:hAnsi="Arial" w:cs="Arial"/>
          <w:color w:val="808080" w:themeColor="background1" w:themeShade="80"/>
          <w:sz w:val="22"/>
          <w:lang w:val="en-US"/>
        </w:rPr>
        <w:t xml:space="preserve"> tenants, as well as BTS facilities. 7R’s</w:t>
      </w:r>
      <w:r w:rsidR="00C8473B">
        <w:rPr>
          <w:rFonts w:ascii="Arial" w:hAnsi="Arial" w:cs="Arial"/>
          <w:color w:val="808080" w:themeColor="background1" w:themeShade="80"/>
          <w:sz w:val="22"/>
          <w:lang w:val="en-US"/>
        </w:rPr>
        <w:t xml:space="preserve"> </w:t>
      </w:r>
      <w:r w:rsidRPr="00070F50">
        <w:rPr>
          <w:rFonts w:ascii="Arial" w:hAnsi="Arial" w:cs="Arial"/>
          <w:color w:val="808080" w:themeColor="background1" w:themeShade="80"/>
          <w:sz w:val="22"/>
          <w:lang w:val="en-US"/>
        </w:rPr>
        <w:t xml:space="preserve">portfolio includes large-scale logistics parks, as well as </w:t>
      </w:r>
      <w:r w:rsidR="001E1B38">
        <w:rPr>
          <w:rFonts w:ascii="Arial" w:hAnsi="Arial" w:cs="Arial"/>
          <w:color w:val="808080" w:themeColor="background1" w:themeShade="80"/>
          <w:sz w:val="22"/>
          <w:lang w:val="en-US"/>
        </w:rPr>
        <w:t>s</w:t>
      </w:r>
      <w:r w:rsidRPr="00070F50">
        <w:rPr>
          <w:rFonts w:ascii="Arial" w:hAnsi="Arial" w:cs="Arial"/>
          <w:color w:val="808080" w:themeColor="background1" w:themeShade="80"/>
          <w:sz w:val="22"/>
          <w:lang w:val="en-US"/>
        </w:rPr>
        <w:t xml:space="preserve">mall </w:t>
      </w:r>
      <w:r w:rsidR="001E1B38">
        <w:rPr>
          <w:rFonts w:ascii="Arial" w:hAnsi="Arial" w:cs="Arial"/>
          <w:color w:val="808080" w:themeColor="background1" w:themeShade="80"/>
          <w:sz w:val="22"/>
          <w:lang w:val="en-US"/>
        </w:rPr>
        <w:t>b</w:t>
      </w:r>
      <w:r w:rsidRPr="00070F50">
        <w:rPr>
          <w:rFonts w:ascii="Arial" w:hAnsi="Arial" w:cs="Arial"/>
          <w:color w:val="808080" w:themeColor="background1" w:themeShade="80"/>
          <w:sz w:val="22"/>
          <w:lang w:val="en-US"/>
        </w:rPr>
        <w:t xml:space="preserve">usiness </w:t>
      </w:r>
      <w:r w:rsidR="001E1B38">
        <w:rPr>
          <w:rFonts w:ascii="Arial" w:hAnsi="Arial" w:cs="Arial"/>
          <w:color w:val="808080" w:themeColor="background1" w:themeShade="80"/>
          <w:sz w:val="22"/>
          <w:lang w:val="en-US"/>
        </w:rPr>
        <w:t>u</w:t>
      </w:r>
      <w:r w:rsidRPr="00070F50">
        <w:rPr>
          <w:rFonts w:ascii="Arial" w:hAnsi="Arial" w:cs="Arial"/>
          <w:color w:val="808080" w:themeColor="background1" w:themeShade="80"/>
          <w:sz w:val="22"/>
          <w:lang w:val="en-US"/>
        </w:rPr>
        <w:t xml:space="preserve">nit municipal warehouses, forming the 7R City Flex Last Mile Logistics network. So far, the company has completed projects </w:t>
      </w:r>
      <w:r w:rsidR="001E1B38" w:rsidRPr="00070F50">
        <w:rPr>
          <w:rFonts w:ascii="Arial" w:hAnsi="Arial" w:cs="Arial"/>
          <w:color w:val="808080" w:themeColor="background1" w:themeShade="80"/>
          <w:sz w:val="22"/>
          <w:lang w:val="en-US"/>
        </w:rPr>
        <w:t>totaling</w:t>
      </w:r>
      <w:r w:rsidRPr="00070F50">
        <w:rPr>
          <w:rFonts w:ascii="Arial" w:hAnsi="Arial" w:cs="Arial"/>
          <w:color w:val="808080" w:themeColor="background1" w:themeShade="80"/>
          <w:sz w:val="22"/>
          <w:lang w:val="en-US"/>
        </w:rPr>
        <w:t xml:space="preserve"> over 1.5 million sqm, while over 4 million sqm is currently under construction in various locations throughout Poland. </w:t>
      </w:r>
      <w:r w:rsidR="001E1B38">
        <w:rPr>
          <w:rFonts w:ascii="Arial" w:hAnsi="Arial" w:cs="Arial"/>
          <w:color w:val="808080" w:themeColor="background1" w:themeShade="80"/>
          <w:sz w:val="22"/>
          <w:lang w:val="en-US"/>
        </w:rPr>
        <w:t>7R</w:t>
      </w:r>
      <w:r w:rsidRPr="00070F50">
        <w:rPr>
          <w:rFonts w:ascii="Arial" w:hAnsi="Arial" w:cs="Arial"/>
          <w:color w:val="808080" w:themeColor="background1" w:themeShade="80"/>
          <w:sz w:val="22"/>
          <w:lang w:val="en-US"/>
        </w:rPr>
        <w:t xml:space="preserve"> is involved in ESG activities, caring for the environment, local communities and highly values strong corporate governance.</w:t>
      </w:r>
    </w:p>
    <w:p w14:paraId="24B13279" w14:textId="77777777" w:rsidR="00F272DB" w:rsidRPr="00603469" w:rsidRDefault="00F272DB" w:rsidP="00F272DB">
      <w:pPr>
        <w:spacing w:after="0" w:line="276" w:lineRule="auto"/>
        <w:outlineLvl w:val="0"/>
        <w:rPr>
          <w:rFonts w:ascii="Arial" w:hAnsi="Arial" w:cs="Arial"/>
          <w:b/>
          <w:bCs/>
          <w:color w:val="808080" w:themeColor="background1" w:themeShade="80"/>
          <w:sz w:val="18"/>
          <w:szCs w:val="18"/>
          <w:lang w:val="en-US"/>
        </w:rPr>
      </w:pPr>
    </w:p>
    <w:p w14:paraId="3CEA22CD" w14:textId="77777777" w:rsidR="00F272DB" w:rsidRPr="00603469" w:rsidRDefault="00F272DB" w:rsidP="00F272DB">
      <w:pPr>
        <w:spacing w:after="0" w:line="276" w:lineRule="auto"/>
        <w:outlineLvl w:val="0"/>
        <w:rPr>
          <w:rFonts w:ascii="Arial" w:hAnsi="Arial" w:cs="Arial"/>
          <w:b/>
          <w:bCs/>
          <w:color w:val="808080" w:themeColor="background1" w:themeShade="80"/>
          <w:sz w:val="18"/>
          <w:szCs w:val="18"/>
          <w:lang w:val="en-US"/>
        </w:rPr>
      </w:pPr>
    </w:p>
    <w:p w14:paraId="7D45E574" w14:textId="1B908EA6" w:rsidR="00F272DB" w:rsidRDefault="00F272DB" w:rsidP="00F272DB">
      <w:pPr>
        <w:spacing w:after="0" w:line="276" w:lineRule="auto"/>
        <w:outlineLvl w:val="0"/>
        <w:rPr>
          <w:rFonts w:ascii="Arial" w:hAnsi="Arial" w:cs="Arial"/>
          <w:b/>
          <w:bCs/>
          <w:color w:val="808080" w:themeColor="background1" w:themeShade="80"/>
          <w:sz w:val="18"/>
          <w:szCs w:val="18"/>
          <w:lang w:val="en-US"/>
        </w:rPr>
      </w:pPr>
      <w:r w:rsidRPr="00603469">
        <w:rPr>
          <w:rFonts w:ascii="Arial" w:hAnsi="Arial" w:cs="Arial"/>
          <w:b/>
          <w:bCs/>
          <w:color w:val="808080" w:themeColor="background1" w:themeShade="80"/>
          <w:sz w:val="18"/>
          <w:szCs w:val="18"/>
          <w:lang w:val="en-US"/>
        </w:rPr>
        <w:t>Press contact:</w:t>
      </w:r>
    </w:p>
    <w:p w14:paraId="13BD31CD" w14:textId="77777777" w:rsidR="00630F93" w:rsidRPr="00603469" w:rsidRDefault="00630F93" w:rsidP="00F272DB">
      <w:pPr>
        <w:spacing w:after="0" w:line="276" w:lineRule="auto"/>
        <w:outlineLvl w:val="0"/>
        <w:rPr>
          <w:rFonts w:ascii="Arial" w:hAnsi="Arial" w:cs="Arial"/>
          <w:b/>
          <w:bCs/>
          <w:color w:val="808080" w:themeColor="background1" w:themeShade="80"/>
          <w:sz w:val="18"/>
          <w:szCs w:val="18"/>
          <w:lang w:val="en-US"/>
        </w:rPr>
      </w:pPr>
    </w:p>
    <w:p w14:paraId="7D808687" w14:textId="77777777" w:rsidR="00F272DB" w:rsidRPr="00603469" w:rsidRDefault="00F272DB" w:rsidP="00F272DB">
      <w:pPr>
        <w:spacing w:after="0" w:line="276" w:lineRule="auto"/>
        <w:outlineLvl w:val="0"/>
        <w:rPr>
          <w:rFonts w:ascii="Arial" w:hAnsi="Arial" w:cs="Arial"/>
          <w:b/>
          <w:bCs/>
          <w:color w:val="808080" w:themeColor="background1" w:themeShade="80"/>
          <w:sz w:val="18"/>
          <w:szCs w:val="18"/>
          <w:lang w:val="en-US"/>
        </w:rPr>
      </w:pPr>
      <w:r w:rsidRPr="00603469">
        <w:rPr>
          <w:rFonts w:ascii="Arial" w:hAnsi="Arial" w:cs="Arial"/>
          <w:b/>
          <w:bCs/>
          <w:color w:val="808080" w:themeColor="background1" w:themeShade="80"/>
          <w:sz w:val="18"/>
          <w:szCs w:val="18"/>
          <w:lang w:val="en-US"/>
        </w:rPr>
        <w:t>Radosław Górecki</w:t>
      </w:r>
    </w:p>
    <w:p w14:paraId="46B5DEC1" w14:textId="77777777" w:rsidR="00F272DB" w:rsidRPr="00630F93" w:rsidRDefault="00F272DB" w:rsidP="00F272DB">
      <w:pPr>
        <w:spacing w:after="0" w:line="276" w:lineRule="auto"/>
        <w:outlineLvl w:val="0"/>
        <w:rPr>
          <w:rFonts w:ascii="Arial" w:hAnsi="Arial" w:cs="Arial"/>
          <w:color w:val="808080" w:themeColor="background1" w:themeShade="80"/>
          <w:sz w:val="18"/>
          <w:szCs w:val="18"/>
          <w:lang w:val="en-US"/>
        </w:rPr>
      </w:pPr>
      <w:r w:rsidRPr="00630F93">
        <w:rPr>
          <w:rFonts w:ascii="Arial" w:hAnsi="Arial" w:cs="Arial"/>
          <w:color w:val="808080" w:themeColor="background1" w:themeShade="80"/>
          <w:sz w:val="18"/>
          <w:szCs w:val="18"/>
          <w:lang w:val="en-US"/>
        </w:rPr>
        <w:t>Communications Director at 7R</w:t>
      </w:r>
    </w:p>
    <w:p w14:paraId="4A2F79BD" w14:textId="77777777" w:rsidR="00F272DB" w:rsidRPr="00630F93" w:rsidRDefault="00F272DB" w:rsidP="00F272DB">
      <w:pPr>
        <w:spacing w:after="0" w:line="276" w:lineRule="auto"/>
        <w:outlineLvl w:val="0"/>
        <w:rPr>
          <w:rFonts w:ascii="Arial" w:hAnsi="Arial" w:cs="Arial"/>
          <w:color w:val="808080" w:themeColor="background1" w:themeShade="80"/>
          <w:sz w:val="18"/>
          <w:szCs w:val="18"/>
          <w:lang w:val="en-US"/>
        </w:rPr>
      </w:pPr>
      <w:r w:rsidRPr="00630F93">
        <w:rPr>
          <w:rFonts w:ascii="Arial" w:hAnsi="Arial" w:cs="Arial"/>
          <w:color w:val="808080" w:themeColor="background1" w:themeShade="80"/>
          <w:sz w:val="18"/>
          <w:szCs w:val="18"/>
          <w:lang w:val="en-US"/>
        </w:rPr>
        <w:t>Mobile: +48 880 498 958</w:t>
      </w:r>
    </w:p>
    <w:p w14:paraId="1A5E2985" w14:textId="77777777" w:rsidR="00F272DB" w:rsidRPr="00630F93" w:rsidRDefault="00F272DB" w:rsidP="00F272DB">
      <w:pPr>
        <w:spacing w:after="0" w:line="276" w:lineRule="auto"/>
        <w:outlineLvl w:val="0"/>
        <w:rPr>
          <w:rFonts w:ascii="Arial" w:hAnsi="Arial" w:cs="Arial"/>
          <w:color w:val="808080" w:themeColor="background1" w:themeShade="80"/>
          <w:sz w:val="18"/>
          <w:szCs w:val="18"/>
          <w:lang w:val="en-US"/>
        </w:rPr>
      </w:pPr>
      <w:r w:rsidRPr="00630F93">
        <w:rPr>
          <w:rFonts w:ascii="Arial" w:hAnsi="Arial" w:cs="Arial"/>
          <w:color w:val="808080" w:themeColor="background1" w:themeShade="80"/>
          <w:sz w:val="18"/>
          <w:szCs w:val="18"/>
          <w:lang w:val="en-US"/>
        </w:rPr>
        <w:t>Email: radoslaw.gorecki@7rsa.pl</w:t>
      </w:r>
    </w:p>
    <w:p w14:paraId="4053D1F6" w14:textId="77777777" w:rsidR="00F34353" w:rsidRPr="00F272DB" w:rsidRDefault="00F34353" w:rsidP="00F34353">
      <w:pPr>
        <w:spacing w:after="0" w:line="276" w:lineRule="auto"/>
        <w:rPr>
          <w:lang w:val="en-US"/>
        </w:rPr>
      </w:pPr>
    </w:p>
    <w:p w14:paraId="2B2B3130" w14:textId="57C92C9C" w:rsidR="00F34353" w:rsidRPr="00DC255B" w:rsidRDefault="00F34353" w:rsidP="008C5CB4">
      <w:pPr>
        <w:spacing w:after="0" w:line="276" w:lineRule="auto"/>
        <w:jc w:val="both"/>
        <w:outlineLvl w:val="0"/>
        <w:rPr>
          <w:rFonts w:ascii="Arial" w:hAnsi="Arial" w:cs="Arial"/>
          <w:sz w:val="23"/>
          <w:szCs w:val="23"/>
        </w:rPr>
      </w:pPr>
    </w:p>
    <w:sectPr w:rsidR="00F34353" w:rsidRPr="00DC255B" w:rsidSect="001C6ECD">
      <w:headerReference w:type="default" r:id="rId7"/>
      <w:footerReference w:type="default" r:id="rId8"/>
      <w:headerReference w:type="first" r:id="rId9"/>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BA1F" w14:textId="77777777" w:rsidR="008C7D66" w:rsidRDefault="008C7D66">
      <w:pPr>
        <w:spacing w:after="0" w:line="240" w:lineRule="auto"/>
      </w:pPr>
      <w:r>
        <w:separator/>
      </w:r>
    </w:p>
  </w:endnote>
  <w:endnote w:type="continuationSeparator" w:id="0">
    <w:p w14:paraId="2E8B531B" w14:textId="77777777" w:rsidR="008C7D66" w:rsidRDefault="008C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992" w14:textId="77777777" w:rsidR="00EC39EE" w:rsidRPr="00F75666" w:rsidRDefault="00811BEB"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DC255B">
      <w:rPr>
        <w:b/>
        <w:bCs/>
        <w:noProof/>
        <w:sz w:val="16"/>
        <w:szCs w:val="16"/>
      </w:rPr>
      <w:t>2</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DC255B">
      <w:rPr>
        <w:b/>
        <w:bCs/>
        <w:noProof/>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3067" w14:textId="77777777" w:rsidR="008C7D66" w:rsidRDefault="008C7D66">
      <w:pPr>
        <w:spacing w:after="0" w:line="240" w:lineRule="auto"/>
      </w:pPr>
      <w:r>
        <w:separator/>
      </w:r>
    </w:p>
  </w:footnote>
  <w:footnote w:type="continuationSeparator" w:id="0">
    <w:p w14:paraId="7A72A98A" w14:textId="77777777" w:rsidR="008C7D66" w:rsidRDefault="008C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8965" w14:textId="77777777" w:rsidR="00297327" w:rsidRDefault="00811BEB">
    <w:pPr>
      <w:pStyle w:val="Nagwek"/>
    </w:pPr>
    <w:r>
      <w:rPr>
        <w:noProof/>
        <w:lang w:val="pl-PL" w:eastAsia="ko-KR"/>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6F1" w14:textId="77777777" w:rsidR="00047BE7" w:rsidRDefault="00811BEB">
    <w:pPr>
      <w:pStyle w:val="Nagwek"/>
    </w:pPr>
    <w:r>
      <w:rPr>
        <w:noProof/>
        <w:lang w:val="pl-PL" w:eastAsia="ko-KR"/>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CD"/>
    <w:rsid w:val="000046AD"/>
    <w:rsid w:val="0001658A"/>
    <w:rsid w:val="00027654"/>
    <w:rsid w:val="0004657A"/>
    <w:rsid w:val="00064892"/>
    <w:rsid w:val="0006494B"/>
    <w:rsid w:val="00066BFF"/>
    <w:rsid w:val="00070F50"/>
    <w:rsid w:val="0008120D"/>
    <w:rsid w:val="00086E91"/>
    <w:rsid w:val="000A0936"/>
    <w:rsid w:val="000A0F15"/>
    <w:rsid w:val="000A19D7"/>
    <w:rsid w:val="000B558C"/>
    <w:rsid w:val="000B79DC"/>
    <w:rsid w:val="000C1F51"/>
    <w:rsid w:val="000C5ED0"/>
    <w:rsid w:val="000D2F27"/>
    <w:rsid w:val="000F7E89"/>
    <w:rsid w:val="00100CB0"/>
    <w:rsid w:val="0010505C"/>
    <w:rsid w:val="00111DB3"/>
    <w:rsid w:val="001252DC"/>
    <w:rsid w:val="001270E5"/>
    <w:rsid w:val="001347EE"/>
    <w:rsid w:val="00141558"/>
    <w:rsid w:val="001623E3"/>
    <w:rsid w:val="00171554"/>
    <w:rsid w:val="00185398"/>
    <w:rsid w:val="00193E9B"/>
    <w:rsid w:val="001A32C8"/>
    <w:rsid w:val="001B084B"/>
    <w:rsid w:val="001B4BB2"/>
    <w:rsid w:val="001B74B4"/>
    <w:rsid w:val="001C6ECD"/>
    <w:rsid w:val="001D30D2"/>
    <w:rsid w:val="001E1B38"/>
    <w:rsid w:val="001E2CF2"/>
    <w:rsid w:val="001E444A"/>
    <w:rsid w:val="001F080F"/>
    <w:rsid w:val="001F68AC"/>
    <w:rsid w:val="00220413"/>
    <w:rsid w:val="00250BFE"/>
    <w:rsid w:val="00251D35"/>
    <w:rsid w:val="00256E3A"/>
    <w:rsid w:val="00272578"/>
    <w:rsid w:val="00284093"/>
    <w:rsid w:val="00284893"/>
    <w:rsid w:val="002B4FCC"/>
    <w:rsid w:val="002B746D"/>
    <w:rsid w:val="002C084D"/>
    <w:rsid w:val="0030562B"/>
    <w:rsid w:val="00307CF5"/>
    <w:rsid w:val="003229F4"/>
    <w:rsid w:val="0034499C"/>
    <w:rsid w:val="0036764C"/>
    <w:rsid w:val="00386D23"/>
    <w:rsid w:val="003979B9"/>
    <w:rsid w:val="003A0754"/>
    <w:rsid w:val="003A513D"/>
    <w:rsid w:val="003B7F86"/>
    <w:rsid w:val="003C0D04"/>
    <w:rsid w:val="003C26F3"/>
    <w:rsid w:val="003D0AB0"/>
    <w:rsid w:val="003F2FC7"/>
    <w:rsid w:val="003F4019"/>
    <w:rsid w:val="003F4A28"/>
    <w:rsid w:val="003F6072"/>
    <w:rsid w:val="00422039"/>
    <w:rsid w:val="00423145"/>
    <w:rsid w:val="00427CD0"/>
    <w:rsid w:val="00440EB4"/>
    <w:rsid w:val="00454EBB"/>
    <w:rsid w:val="00472010"/>
    <w:rsid w:val="00482166"/>
    <w:rsid w:val="00486800"/>
    <w:rsid w:val="004940F8"/>
    <w:rsid w:val="00497A46"/>
    <w:rsid w:val="004C572F"/>
    <w:rsid w:val="004D7DE6"/>
    <w:rsid w:val="004E4C55"/>
    <w:rsid w:val="005151B0"/>
    <w:rsid w:val="00517452"/>
    <w:rsid w:val="00522320"/>
    <w:rsid w:val="005376A0"/>
    <w:rsid w:val="005652DD"/>
    <w:rsid w:val="00597A91"/>
    <w:rsid w:val="00597EF7"/>
    <w:rsid w:val="005C0704"/>
    <w:rsid w:val="005C5B03"/>
    <w:rsid w:val="005D004C"/>
    <w:rsid w:val="005E6973"/>
    <w:rsid w:val="005E7DE0"/>
    <w:rsid w:val="005F1D8B"/>
    <w:rsid w:val="00601096"/>
    <w:rsid w:val="006206F9"/>
    <w:rsid w:val="00630F93"/>
    <w:rsid w:val="00657CDE"/>
    <w:rsid w:val="00666615"/>
    <w:rsid w:val="00681A7F"/>
    <w:rsid w:val="00681ACB"/>
    <w:rsid w:val="00695CB0"/>
    <w:rsid w:val="006E4FB8"/>
    <w:rsid w:val="006F3819"/>
    <w:rsid w:val="006F6885"/>
    <w:rsid w:val="00710138"/>
    <w:rsid w:val="00721414"/>
    <w:rsid w:val="00731301"/>
    <w:rsid w:val="00751FF9"/>
    <w:rsid w:val="007536A0"/>
    <w:rsid w:val="007604B7"/>
    <w:rsid w:val="00767409"/>
    <w:rsid w:val="00774C93"/>
    <w:rsid w:val="00782FDE"/>
    <w:rsid w:val="0078420B"/>
    <w:rsid w:val="007973EE"/>
    <w:rsid w:val="007A1EA9"/>
    <w:rsid w:val="007C5C42"/>
    <w:rsid w:val="007D479B"/>
    <w:rsid w:val="007E19DE"/>
    <w:rsid w:val="007F1982"/>
    <w:rsid w:val="00805D28"/>
    <w:rsid w:val="00806976"/>
    <w:rsid w:val="00810898"/>
    <w:rsid w:val="00811BEB"/>
    <w:rsid w:val="008422C3"/>
    <w:rsid w:val="00864B46"/>
    <w:rsid w:val="00867F2B"/>
    <w:rsid w:val="00880D16"/>
    <w:rsid w:val="008819BE"/>
    <w:rsid w:val="00882FD3"/>
    <w:rsid w:val="0088707E"/>
    <w:rsid w:val="008B5A25"/>
    <w:rsid w:val="008C4D32"/>
    <w:rsid w:val="008C5CB4"/>
    <w:rsid w:val="008C7D66"/>
    <w:rsid w:val="008D2822"/>
    <w:rsid w:val="008F5170"/>
    <w:rsid w:val="00900EAD"/>
    <w:rsid w:val="00913A07"/>
    <w:rsid w:val="00921C78"/>
    <w:rsid w:val="009352CC"/>
    <w:rsid w:val="009809E1"/>
    <w:rsid w:val="009905D2"/>
    <w:rsid w:val="00997249"/>
    <w:rsid w:val="00997C10"/>
    <w:rsid w:val="009A0F41"/>
    <w:rsid w:val="009A5A1A"/>
    <w:rsid w:val="009B7F17"/>
    <w:rsid w:val="009C5E48"/>
    <w:rsid w:val="009C76A5"/>
    <w:rsid w:val="009C7C31"/>
    <w:rsid w:val="009D286F"/>
    <w:rsid w:val="009D5D4A"/>
    <w:rsid w:val="009D6111"/>
    <w:rsid w:val="009D702A"/>
    <w:rsid w:val="009E306B"/>
    <w:rsid w:val="009F7490"/>
    <w:rsid w:val="00A130C2"/>
    <w:rsid w:val="00A1551B"/>
    <w:rsid w:val="00A1778E"/>
    <w:rsid w:val="00A3632B"/>
    <w:rsid w:val="00A41E4D"/>
    <w:rsid w:val="00A67D90"/>
    <w:rsid w:val="00A95727"/>
    <w:rsid w:val="00AA27A9"/>
    <w:rsid w:val="00AB2CE9"/>
    <w:rsid w:val="00AC2CB5"/>
    <w:rsid w:val="00AC4F44"/>
    <w:rsid w:val="00AC7F64"/>
    <w:rsid w:val="00AD106B"/>
    <w:rsid w:val="00AD7533"/>
    <w:rsid w:val="00AE48E0"/>
    <w:rsid w:val="00AE4BEE"/>
    <w:rsid w:val="00B03035"/>
    <w:rsid w:val="00B05B8E"/>
    <w:rsid w:val="00B13438"/>
    <w:rsid w:val="00B3121E"/>
    <w:rsid w:val="00B605C2"/>
    <w:rsid w:val="00B609EF"/>
    <w:rsid w:val="00B75CE2"/>
    <w:rsid w:val="00B906FD"/>
    <w:rsid w:val="00B91C2B"/>
    <w:rsid w:val="00BA3948"/>
    <w:rsid w:val="00C018B3"/>
    <w:rsid w:val="00C209D7"/>
    <w:rsid w:val="00C30883"/>
    <w:rsid w:val="00C33A02"/>
    <w:rsid w:val="00C53FE2"/>
    <w:rsid w:val="00C55FA6"/>
    <w:rsid w:val="00C6385C"/>
    <w:rsid w:val="00C71844"/>
    <w:rsid w:val="00C8473B"/>
    <w:rsid w:val="00C905B9"/>
    <w:rsid w:val="00CA7C0C"/>
    <w:rsid w:val="00CD4589"/>
    <w:rsid w:val="00CF4E5E"/>
    <w:rsid w:val="00D0470D"/>
    <w:rsid w:val="00D219C6"/>
    <w:rsid w:val="00D21F5E"/>
    <w:rsid w:val="00D26781"/>
    <w:rsid w:val="00D307DD"/>
    <w:rsid w:val="00D42190"/>
    <w:rsid w:val="00D46290"/>
    <w:rsid w:val="00D612D8"/>
    <w:rsid w:val="00D61F11"/>
    <w:rsid w:val="00D64707"/>
    <w:rsid w:val="00D7564F"/>
    <w:rsid w:val="00D81004"/>
    <w:rsid w:val="00D823E9"/>
    <w:rsid w:val="00D93B18"/>
    <w:rsid w:val="00D976DA"/>
    <w:rsid w:val="00DA100E"/>
    <w:rsid w:val="00DA4DEA"/>
    <w:rsid w:val="00DC255B"/>
    <w:rsid w:val="00DC53E9"/>
    <w:rsid w:val="00DC58FB"/>
    <w:rsid w:val="00DD3A39"/>
    <w:rsid w:val="00DE5336"/>
    <w:rsid w:val="00DF2098"/>
    <w:rsid w:val="00DF5634"/>
    <w:rsid w:val="00E303C6"/>
    <w:rsid w:val="00E35132"/>
    <w:rsid w:val="00E55E56"/>
    <w:rsid w:val="00E65D56"/>
    <w:rsid w:val="00E74EB2"/>
    <w:rsid w:val="00E83871"/>
    <w:rsid w:val="00EC74AC"/>
    <w:rsid w:val="00EF2648"/>
    <w:rsid w:val="00EF6779"/>
    <w:rsid w:val="00F07CB0"/>
    <w:rsid w:val="00F22F5B"/>
    <w:rsid w:val="00F248B3"/>
    <w:rsid w:val="00F25A34"/>
    <w:rsid w:val="00F272DB"/>
    <w:rsid w:val="00F3171E"/>
    <w:rsid w:val="00F34353"/>
    <w:rsid w:val="00F43CEA"/>
    <w:rsid w:val="00F62757"/>
    <w:rsid w:val="00F63259"/>
    <w:rsid w:val="00F849B5"/>
    <w:rsid w:val="00F879B5"/>
    <w:rsid w:val="00F959CF"/>
    <w:rsid w:val="00FB0EEE"/>
    <w:rsid w:val="00FB6339"/>
    <w:rsid w:val="00FC7594"/>
    <w:rsid w:val="00FE21A3"/>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lang w:val="en-GB"/>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98519">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16172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4A1F5-9DF1-4717-B959-52EEA092BE79}">
  <ds:schemaRefs>
    <ds:schemaRef ds:uri="http://schemas.openxmlformats.org/officeDocument/2006/bibliography"/>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2803</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c:description/>
  <cp:lastModifiedBy>Radosław Górecki</cp:lastModifiedBy>
  <cp:revision>14</cp:revision>
  <dcterms:created xsi:type="dcterms:W3CDTF">2022-12-08T09:08:00Z</dcterms:created>
  <dcterms:modified xsi:type="dcterms:W3CDTF">2022-12-08T09:41:00Z</dcterms:modified>
</cp:coreProperties>
</file>