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3E96B9EB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95441E">
        <w:rPr>
          <w:rFonts w:ascii="Arial" w:hAnsi="Arial" w:cs="Arial"/>
          <w:color w:val="808080" w:themeColor="background1" w:themeShade="80"/>
          <w:sz w:val="22"/>
        </w:rPr>
        <w:t>01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95441E">
        <w:rPr>
          <w:rFonts w:ascii="Arial" w:hAnsi="Arial" w:cs="Arial"/>
          <w:color w:val="808080" w:themeColor="background1" w:themeShade="80"/>
          <w:sz w:val="22"/>
        </w:rPr>
        <w:t>12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.2022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3F4CAD6" w14:textId="4A0738BA" w:rsidR="003554DD" w:rsidRPr="001574E3" w:rsidRDefault="0030072D" w:rsidP="0030072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30072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Park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Pr="0030072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Wrocław West II</w:t>
      </w:r>
      <w:r w:rsidR="00600CB2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z pozwoleniem na budowę </w:t>
      </w:r>
    </w:p>
    <w:p w14:paraId="720A634B" w14:textId="77777777" w:rsidR="001574E3" w:rsidRPr="001574E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E161FB8" w14:textId="37D86793" w:rsidR="00564CB5" w:rsidRDefault="0030072D" w:rsidP="00B00DAF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>7R Park Wrocław West II</w:t>
      </w:r>
      <w:r w:rsidR="002B22E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B00DAF">
        <w:rPr>
          <w:rFonts w:ascii="Arial" w:hAnsi="Arial" w:cs="Arial"/>
          <w:b/>
          <w:bCs/>
          <w:color w:val="808080" w:themeColor="background1" w:themeShade="80"/>
          <w:sz w:val="22"/>
        </w:rPr>
        <w:t>otrzymał prawomocne pozwolenie na budowę. T</w:t>
      </w:r>
      <w:r w:rsidR="002B22EE">
        <w:rPr>
          <w:rFonts w:ascii="Arial" w:hAnsi="Arial" w:cs="Arial"/>
          <w:b/>
          <w:bCs/>
          <w:color w:val="808080" w:themeColor="background1" w:themeShade="80"/>
          <w:sz w:val="22"/>
        </w:rPr>
        <w:t>o kolejna inwestycja firmy 7R w województwie dolnośląskim. Obiekt powstanie w Kątach Wrocławskich</w:t>
      </w:r>
      <w:r w:rsidR="00564CB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  <w:r w:rsidR="005D629B">
        <w:rPr>
          <w:rFonts w:ascii="Arial" w:hAnsi="Arial" w:cs="Arial"/>
          <w:b/>
          <w:bCs/>
          <w:color w:val="808080" w:themeColor="background1" w:themeShade="80"/>
          <w:sz w:val="22"/>
        </w:rPr>
        <w:t>Docelowo z</w:t>
      </w:r>
      <w:r w:rsidR="002B22EE">
        <w:rPr>
          <w:rFonts w:ascii="Arial" w:hAnsi="Arial" w:cs="Arial"/>
          <w:b/>
          <w:bCs/>
          <w:color w:val="808080" w:themeColor="background1" w:themeShade="80"/>
          <w:sz w:val="22"/>
        </w:rPr>
        <w:t>a</w:t>
      </w:r>
      <w:r w:rsidR="00564CB5">
        <w:rPr>
          <w:rFonts w:ascii="Arial" w:hAnsi="Arial" w:cs="Arial"/>
          <w:b/>
          <w:bCs/>
          <w:color w:val="808080" w:themeColor="background1" w:themeShade="80"/>
          <w:sz w:val="22"/>
        </w:rPr>
        <w:t>oferuje</w:t>
      </w:r>
      <w:r w:rsidR="002B22E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blisko 44 000 mkw. nowoczesnej powierzchni logistycznej oraz produkcyjnej. </w:t>
      </w:r>
    </w:p>
    <w:p w14:paraId="4F1C92DD" w14:textId="77777777" w:rsidR="00564CB5" w:rsidRDefault="00564CB5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4837A9C" w14:textId="30BFBA92" w:rsidR="00E62B76" w:rsidRPr="00564CB5" w:rsidRDefault="00564CB5" w:rsidP="0016240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64CB5">
        <w:rPr>
          <w:rFonts w:ascii="Arial" w:hAnsi="Arial" w:cs="Arial"/>
          <w:color w:val="808080" w:themeColor="background1" w:themeShade="80"/>
          <w:sz w:val="22"/>
        </w:rPr>
        <w:t>7R Park Wrocław West II p</w:t>
      </w:r>
      <w:r w:rsidR="002B22EE" w:rsidRPr="00564CB5">
        <w:rPr>
          <w:rFonts w:ascii="Arial" w:hAnsi="Arial" w:cs="Arial"/>
          <w:color w:val="808080" w:themeColor="background1" w:themeShade="80"/>
          <w:sz w:val="22"/>
        </w:rPr>
        <w:t xml:space="preserve">odobnie jak pozostałe inwestycje zaprojektowane i wybudowane przez dewelopera zostanie </w:t>
      </w:r>
      <w:r w:rsidR="0032209A" w:rsidRPr="00564CB5">
        <w:rPr>
          <w:rFonts w:ascii="Arial" w:hAnsi="Arial" w:cs="Arial"/>
          <w:color w:val="808080" w:themeColor="background1" w:themeShade="80"/>
          <w:sz w:val="22"/>
        </w:rPr>
        <w:t>wyposażony w innowacyjne rozwiązania z zakresu zrównoważonego budownictwa</w:t>
      </w:r>
      <w:r>
        <w:rPr>
          <w:rFonts w:ascii="Arial" w:hAnsi="Arial" w:cs="Arial"/>
          <w:color w:val="808080" w:themeColor="background1" w:themeShade="80"/>
          <w:sz w:val="22"/>
        </w:rPr>
        <w:t>.</w:t>
      </w:r>
      <w:r w:rsidR="0032209A" w:rsidRPr="00564CB5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>B</w:t>
      </w:r>
      <w:r w:rsidR="0032209A" w:rsidRPr="00564CB5">
        <w:rPr>
          <w:rFonts w:ascii="Arial" w:hAnsi="Arial" w:cs="Arial"/>
          <w:color w:val="808080" w:themeColor="background1" w:themeShade="80"/>
          <w:sz w:val="22"/>
        </w:rPr>
        <w:t xml:space="preserve">ędzie </w:t>
      </w:r>
      <w:r w:rsidR="002B22EE" w:rsidRPr="00564CB5">
        <w:rPr>
          <w:rFonts w:ascii="Arial" w:hAnsi="Arial" w:cs="Arial"/>
          <w:color w:val="808080" w:themeColor="background1" w:themeShade="80"/>
          <w:sz w:val="22"/>
        </w:rPr>
        <w:t xml:space="preserve">poddany certyfikacji w systemie BREEAM. </w:t>
      </w:r>
      <w:r w:rsidR="005C619F" w:rsidRPr="00564CB5">
        <w:rPr>
          <w:rFonts w:ascii="Arial" w:hAnsi="Arial" w:cs="Arial"/>
          <w:color w:val="808080" w:themeColor="background1" w:themeShade="80"/>
          <w:sz w:val="22"/>
        </w:rPr>
        <w:t>Oddanie obiektu do użytku planowan</w:t>
      </w:r>
      <w:r w:rsidR="002F1799">
        <w:rPr>
          <w:rFonts w:ascii="Arial" w:hAnsi="Arial" w:cs="Arial"/>
          <w:color w:val="808080" w:themeColor="background1" w:themeShade="80"/>
          <w:sz w:val="22"/>
        </w:rPr>
        <w:t>e</w:t>
      </w:r>
      <w:r w:rsidR="005C619F" w:rsidRPr="00564CB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F1799">
        <w:rPr>
          <w:rFonts w:ascii="Arial" w:hAnsi="Arial" w:cs="Arial"/>
          <w:color w:val="808080" w:themeColor="background1" w:themeShade="80"/>
          <w:sz w:val="22"/>
        </w:rPr>
        <w:t xml:space="preserve">jest </w:t>
      </w:r>
      <w:r w:rsidR="005C619F" w:rsidRPr="00564CB5">
        <w:rPr>
          <w:rFonts w:ascii="Arial" w:hAnsi="Arial" w:cs="Arial"/>
          <w:color w:val="808080" w:themeColor="background1" w:themeShade="80"/>
          <w:sz w:val="22"/>
        </w:rPr>
        <w:t xml:space="preserve">na </w:t>
      </w:r>
      <w:r w:rsidR="00C348A0">
        <w:rPr>
          <w:rFonts w:ascii="Arial" w:hAnsi="Arial" w:cs="Arial"/>
          <w:color w:val="808080" w:themeColor="background1" w:themeShade="80"/>
          <w:sz w:val="22"/>
        </w:rPr>
        <w:t>przełom 2023</w:t>
      </w:r>
      <w:r w:rsidR="002F1799">
        <w:rPr>
          <w:rFonts w:ascii="Arial" w:hAnsi="Arial" w:cs="Arial"/>
          <w:color w:val="808080" w:themeColor="background1" w:themeShade="80"/>
          <w:sz w:val="22"/>
        </w:rPr>
        <w:t xml:space="preserve"> i </w:t>
      </w:r>
      <w:r w:rsidR="00C348A0">
        <w:rPr>
          <w:rFonts w:ascii="Arial" w:hAnsi="Arial" w:cs="Arial"/>
          <w:color w:val="808080" w:themeColor="background1" w:themeShade="80"/>
          <w:sz w:val="22"/>
        </w:rPr>
        <w:t>2024</w:t>
      </w:r>
      <w:r w:rsidR="002F1799">
        <w:rPr>
          <w:rFonts w:ascii="Arial" w:hAnsi="Arial" w:cs="Arial"/>
          <w:color w:val="808080" w:themeColor="background1" w:themeShade="80"/>
          <w:sz w:val="22"/>
        </w:rPr>
        <w:t xml:space="preserve"> roku</w:t>
      </w:r>
      <w:r w:rsidR="00C348A0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B00DAF">
        <w:rPr>
          <w:rFonts w:ascii="Arial" w:hAnsi="Arial" w:cs="Arial"/>
          <w:color w:val="808080" w:themeColor="background1" w:themeShade="80"/>
          <w:sz w:val="22"/>
        </w:rPr>
        <w:t xml:space="preserve">7R posiada już prawomocne pozwolenie na budowę i przygotowuje się do jej rozpoczęcia. </w:t>
      </w:r>
    </w:p>
    <w:p w14:paraId="1F7BC5ED" w14:textId="68ED8F99" w:rsidR="000A7390" w:rsidRDefault="000A7390" w:rsidP="0016240C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26191FC" w14:textId="42F25C29" w:rsidR="00E776DA" w:rsidRDefault="00E776DA" w:rsidP="00E776D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B</w:t>
      </w:r>
      <w:r w:rsidRPr="00E10D14">
        <w:rPr>
          <w:rFonts w:ascii="Arial" w:hAnsi="Arial" w:cs="Arial"/>
          <w:color w:val="808080" w:themeColor="background1" w:themeShade="80"/>
          <w:sz w:val="22"/>
        </w:rPr>
        <w:t xml:space="preserve">udynek będzie posiadał szereg rozwiązań i udogodnień, w tym m.in. układ hydraulicznych doków przeładunkowych, </w:t>
      </w:r>
      <w:proofErr w:type="spellStart"/>
      <w:r w:rsidRPr="00E10D14">
        <w:rPr>
          <w:rFonts w:ascii="Arial" w:hAnsi="Arial" w:cs="Arial"/>
          <w:color w:val="808080" w:themeColor="background1" w:themeShade="80"/>
          <w:sz w:val="22"/>
        </w:rPr>
        <w:t>destryfikatory</w:t>
      </w:r>
      <w:proofErr w:type="spellEnd"/>
      <w:r w:rsidRPr="00E10D14">
        <w:rPr>
          <w:rFonts w:ascii="Arial" w:hAnsi="Arial" w:cs="Arial"/>
          <w:color w:val="808080" w:themeColor="background1" w:themeShade="80"/>
          <w:sz w:val="22"/>
        </w:rPr>
        <w:t>, a także system ogrzewania gwarantujący min. temperaturę wynoszącą 15 °C wewnątrz budynku</w:t>
      </w:r>
      <w:r w:rsidR="00F16A46">
        <w:rPr>
          <w:rFonts w:ascii="Arial" w:hAnsi="Arial" w:cs="Arial"/>
          <w:color w:val="808080" w:themeColor="background1" w:themeShade="80"/>
          <w:sz w:val="22"/>
        </w:rPr>
        <w:t>. Proekologiczne rozwiązania mają zapewnić</w:t>
      </w:r>
      <w:r w:rsidR="000E15EC">
        <w:rPr>
          <w:rFonts w:ascii="Arial" w:hAnsi="Arial" w:cs="Arial"/>
          <w:color w:val="808080" w:themeColor="background1" w:themeShade="80"/>
          <w:sz w:val="22"/>
        </w:rPr>
        <w:t xml:space="preserve"> energooszczędność i</w:t>
      </w:r>
      <w:r w:rsidR="00F16A46">
        <w:rPr>
          <w:rFonts w:ascii="Arial" w:hAnsi="Arial" w:cs="Arial"/>
          <w:color w:val="808080" w:themeColor="background1" w:themeShade="80"/>
          <w:sz w:val="22"/>
        </w:rPr>
        <w:t xml:space="preserve"> co za tym idzie obniżyć koszty użytkowania. </w:t>
      </w:r>
      <w:r w:rsidR="006B61FB">
        <w:rPr>
          <w:rFonts w:ascii="Arial" w:hAnsi="Arial" w:cs="Arial"/>
          <w:color w:val="808080" w:themeColor="background1" w:themeShade="80"/>
          <w:sz w:val="22"/>
        </w:rPr>
        <w:t xml:space="preserve">W bezpośrednim otoczeniu </w:t>
      </w:r>
      <w:r w:rsidR="006B61FB" w:rsidRPr="007569EE">
        <w:rPr>
          <w:rFonts w:ascii="Arial" w:hAnsi="Arial" w:cs="Arial"/>
          <w:color w:val="808080" w:themeColor="background1" w:themeShade="80"/>
          <w:sz w:val="22"/>
        </w:rPr>
        <w:t xml:space="preserve">magazynu </w:t>
      </w:r>
      <w:r w:rsidR="006B61FB">
        <w:rPr>
          <w:rFonts w:ascii="Arial" w:hAnsi="Arial" w:cs="Arial"/>
          <w:color w:val="808080" w:themeColor="background1" w:themeShade="80"/>
          <w:sz w:val="22"/>
        </w:rPr>
        <w:t xml:space="preserve">zwiększona zostanie także </w:t>
      </w:r>
      <w:r w:rsidR="006B61FB" w:rsidRPr="007569EE">
        <w:rPr>
          <w:rFonts w:ascii="Arial" w:hAnsi="Arial" w:cs="Arial"/>
          <w:color w:val="808080" w:themeColor="background1" w:themeShade="80"/>
          <w:sz w:val="22"/>
        </w:rPr>
        <w:t xml:space="preserve">bioróżnorodność </w:t>
      </w:r>
      <w:r w:rsidR="002F1799" w:rsidRPr="007569EE">
        <w:rPr>
          <w:rFonts w:ascii="Arial" w:hAnsi="Arial" w:cs="Arial"/>
          <w:color w:val="808080" w:themeColor="background1" w:themeShade="80"/>
          <w:sz w:val="22"/>
        </w:rPr>
        <w:t>terenu</w:t>
      </w:r>
      <w:r w:rsidR="002F1799">
        <w:rPr>
          <w:rFonts w:ascii="Arial" w:hAnsi="Arial" w:cs="Arial"/>
          <w:color w:val="808080" w:themeColor="background1" w:themeShade="80"/>
          <w:sz w:val="22"/>
        </w:rPr>
        <w:t>: powstaną</w:t>
      </w:r>
      <w:r w:rsidR="006B61FB" w:rsidRPr="007569EE">
        <w:rPr>
          <w:rFonts w:ascii="Arial" w:hAnsi="Arial" w:cs="Arial"/>
          <w:color w:val="808080" w:themeColor="background1" w:themeShade="80"/>
          <w:sz w:val="22"/>
        </w:rPr>
        <w:t xml:space="preserve"> łąki kwietne</w:t>
      </w:r>
      <w:r w:rsidR="006B61FB">
        <w:rPr>
          <w:rFonts w:ascii="Arial" w:hAnsi="Arial" w:cs="Arial"/>
          <w:color w:val="808080" w:themeColor="background1" w:themeShade="80"/>
          <w:sz w:val="22"/>
        </w:rPr>
        <w:t>, ule dla pszczół i domki dla owadów, a dodatkowo</w:t>
      </w:r>
      <w:r w:rsidR="006B61FB" w:rsidRPr="007569E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B61FB">
        <w:rPr>
          <w:rFonts w:ascii="Arial" w:hAnsi="Arial" w:cs="Arial"/>
          <w:color w:val="808080" w:themeColor="background1" w:themeShade="80"/>
          <w:sz w:val="22"/>
        </w:rPr>
        <w:t xml:space="preserve">przeprowadzone zostaną </w:t>
      </w:r>
      <w:r w:rsidR="006B61FB" w:rsidRPr="007569EE">
        <w:rPr>
          <w:rFonts w:ascii="Arial" w:hAnsi="Arial" w:cs="Arial"/>
          <w:color w:val="808080" w:themeColor="background1" w:themeShade="80"/>
          <w:sz w:val="22"/>
        </w:rPr>
        <w:t>nasadzenia rodzimych gatunków drzew i krzewó</w:t>
      </w:r>
      <w:r w:rsidR="006B61FB">
        <w:rPr>
          <w:rFonts w:ascii="Arial" w:hAnsi="Arial" w:cs="Arial"/>
          <w:color w:val="808080" w:themeColor="background1" w:themeShade="80"/>
          <w:sz w:val="22"/>
        </w:rPr>
        <w:t>w</w:t>
      </w:r>
      <w:r w:rsidR="002F1799">
        <w:rPr>
          <w:rFonts w:ascii="Arial" w:hAnsi="Arial" w:cs="Arial"/>
          <w:color w:val="808080" w:themeColor="background1" w:themeShade="80"/>
          <w:sz w:val="22"/>
        </w:rPr>
        <w:t>.</w:t>
      </w:r>
      <w:r w:rsidR="000E15EC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7635E3A9" w14:textId="77777777" w:rsidR="00E776DA" w:rsidRDefault="00E776DA" w:rsidP="00BA50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8AD0508" w14:textId="035ECFD7" w:rsidR="00D93EEA" w:rsidRDefault="003E7E03" w:rsidP="00D93EEA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1574E3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0072D" w:rsidRPr="0030072D">
        <w:rPr>
          <w:rFonts w:ascii="Arial" w:hAnsi="Arial" w:cs="Arial"/>
          <w:i/>
          <w:iCs/>
          <w:color w:val="808080" w:themeColor="background1" w:themeShade="80"/>
          <w:sz w:val="22"/>
        </w:rPr>
        <w:t>7R Park Wrocław West II to inwestycj</w:t>
      </w:r>
      <w:r w:rsidR="00E776DA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="0030072D" w:rsidRPr="0030072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realizowa</w:t>
      </w:r>
      <w:r w:rsidR="00E776DA">
        <w:rPr>
          <w:rFonts w:ascii="Arial" w:hAnsi="Arial" w:cs="Arial"/>
          <w:i/>
          <w:iCs/>
          <w:color w:val="808080" w:themeColor="background1" w:themeShade="80"/>
          <w:sz w:val="22"/>
        </w:rPr>
        <w:t>na</w:t>
      </w:r>
      <w:r w:rsidR="0030072D" w:rsidRPr="0030072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duchu zrównoważonego rozwoju. ESG</w:t>
      </w:r>
      <w:r w:rsidR="006E4C5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0072D" w:rsidRPr="0030072D">
        <w:rPr>
          <w:rFonts w:ascii="Arial" w:hAnsi="Arial" w:cs="Arial"/>
          <w:i/>
          <w:iCs/>
          <w:color w:val="808080" w:themeColor="background1" w:themeShade="80"/>
          <w:sz w:val="22"/>
        </w:rPr>
        <w:t>stanowi</w:t>
      </w:r>
      <w:r w:rsidR="006E4C5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B61F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bowiem </w:t>
      </w:r>
      <w:r w:rsidR="0030072D" w:rsidRPr="0030072D">
        <w:rPr>
          <w:rFonts w:ascii="Arial" w:hAnsi="Arial" w:cs="Arial"/>
          <w:i/>
          <w:iCs/>
          <w:color w:val="808080" w:themeColor="background1" w:themeShade="80"/>
          <w:sz w:val="22"/>
        </w:rPr>
        <w:t>kluczowy element naszej strategii</w:t>
      </w:r>
      <w:r w:rsidR="00F16A4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działania</w:t>
      </w:r>
      <w:r w:rsidR="0030072D" w:rsidRPr="0030072D">
        <w:rPr>
          <w:rFonts w:ascii="Arial" w:hAnsi="Arial" w:cs="Arial"/>
          <w:i/>
          <w:iCs/>
          <w:color w:val="808080" w:themeColor="background1" w:themeShade="80"/>
          <w:sz w:val="22"/>
        </w:rPr>
        <w:t>. Budując magazyny szczególną wagę przywiązujemy do ich wpływu na środowisko naturalne</w:t>
      </w:r>
      <w:r w:rsidR="00776098">
        <w:rPr>
          <w:rFonts w:ascii="Arial" w:hAnsi="Arial" w:cs="Arial"/>
          <w:i/>
          <w:iCs/>
          <w:color w:val="808080" w:themeColor="background1" w:themeShade="80"/>
          <w:sz w:val="22"/>
        </w:rPr>
        <w:t>. D</w:t>
      </w:r>
      <w:r w:rsidR="0080798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bamy również o </w:t>
      </w:r>
      <w:r w:rsidR="00CD06F4">
        <w:rPr>
          <w:rFonts w:ascii="Arial" w:hAnsi="Arial" w:cs="Arial"/>
          <w:i/>
          <w:iCs/>
          <w:color w:val="808080" w:themeColor="background1" w:themeShade="80"/>
          <w:sz w:val="22"/>
        </w:rPr>
        <w:t>dobre samopoczucie</w:t>
      </w:r>
      <w:r w:rsidR="0080798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pracowników naszych najemców </w:t>
      </w:r>
      <w:r w:rsidR="00D93EEA" w:rsidRPr="001574E3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D93EE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D93EEA">
        <w:rPr>
          <w:rFonts w:ascii="Arial" w:hAnsi="Arial" w:cs="Arial"/>
          <w:b/>
          <w:bCs/>
          <w:color w:val="808080" w:themeColor="background1" w:themeShade="80"/>
          <w:sz w:val="22"/>
        </w:rPr>
        <w:t>podkreśla</w:t>
      </w:r>
      <w:r w:rsidR="00D93EEA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Maciej Krzyżak, </w:t>
      </w:r>
      <w:proofErr w:type="spellStart"/>
      <w:r w:rsidR="00D93EEA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>Develompent</w:t>
      </w:r>
      <w:proofErr w:type="spellEnd"/>
      <w:r w:rsidR="00D93EEA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D93EEA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D93EEA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7R.</w:t>
      </w:r>
    </w:p>
    <w:p w14:paraId="27D64F8C" w14:textId="00A6DB21" w:rsidR="00D93EEA" w:rsidRDefault="00D93EEA" w:rsidP="001574E3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39F46942" w14:textId="0495C36C" w:rsidR="00CD06F4" w:rsidRDefault="00776098" w:rsidP="001574E3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Z tego powodu</w:t>
      </w:r>
      <w:r w:rsidR="00CD06F4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6B61FB">
        <w:rPr>
          <w:rFonts w:ascii="Arial" w:hAnsi="Arial" w:cs="Arial"/>
          <w:color w:val="808080" w:themeColor="background1" w:themeShade="80"/>
          <w:sz w:val="22"/>
        </w:rPr>
        <w:t xml:space="preserve">w </w:t>
      </w:r>
      <w:r w:rsidR="00DA280A" w:rsidRPr="00564CB5">
        <w:rPr>
          <w:rFonts w:ascii="Arial" w:hAnsi="Arial" w:cs="Arial"/>
          <w:color w:val="808080" w:themeColor="background1" w:themeShade="80"/>
          <w:sz w:val="22"/>
        </w:rPr>
        <w:t>7R Park Wrocław West II</w:t>
      </w:r>
      <w:r w:rsidR="00CD06F4">
        <w:rPr>
          <w:rFonts w:ascii="Arial" w:hAnsi="Arial" w:cs="Arial"/>
          <w:color w:val="808080" w:themeColor="background1" w:themeShade="80"/>
          <w:sz w:val="22"/>
        </w:rPr>
        <w:t xml:space="preserve"> powstanie </w:t>
      </w:r>
      <w:r w:rsidR="00C16E94">
        <w:rPr>
          <w:rFonts w:ascii="Arial" w:hAnsi="Arial" w:cs="Arial"/>
          <w:color w:val="808080" w:themeColor="background1" w:themeShade="80"/>
          <w:sz w:val="22"/>
        </w:rPr>
        <w:t xml:space="preserve">specjalna strefa relaksu, która zostanie wyposażona w </w:t>
      </w:r>
      <w:r w:rsidR="00EE3C0B">
        <w:rPr>
          <w:rFonts w:ascii="Arial" w:hAnsi="Arial" w:cs="Arial"/>
          <w:color w:val="808080" w:themeColor="background1" w:themeShade="80"/>
          <w:sz w:val="22"/>
        </w:rPr>
        <w:t xml:space="preserve">meble wyłonione w ramach </w:t>
      </w:r>
      <w:r w:rsidR="007A470E">
        <w:rPr>
          <w:rFonts w:ascii="Arial" w:hAnsi="Arial" w:cs="Arial"/>
          <w:color w:val="808080" w:themeColor="background1" w:themeShade="80"/>
          <w:sz w:val="22"/>
        </w:rPr>
        <w:t xml:space="preserve">konkursu będącego częścią </w:t>
      </w:r>
      <w:r w:rsidR="00451793">
        <w:rPr>
          <w:rFonts w:ascii="Arial" w:hAnsi="Arial" w:cs="Arial"/>
          <w:color w:val="808080" w:themeColor="background1" w:themeShade="80"/>
          <w:sz w:val="22"/>
        </w:rPr>
        <w:t>„</w:t>
      </w:r>
      <w:proofErr w:type="spellStart"/>
      <w:r w:rsidR="00451793">
        <w:rPr>
          <w:rFonts w:ascii="Arial" w:hAnsi="Arial" w:cs="Arial"/>
          <w:color w:val="808080" w:themeColor="background1" w:themeShade="80"/>
          <w:sz w:val="22"/>
        </w:rPr>
        <w:t>Warehouse</w:t>
      </w:r>
      <w:proofErr w:type="spellEnd"/>
      <w:r w:rsidR="00451793">
        <w:rPr>
          <w:rFonts w:ascii="Arial" w:hAnsi="Arial" w:cs="Arial"/>
          <w:color w:val="808080" w:themeColor="background1" w:themeShade="80"/>
          <w:sz w:val="22"/>
        </w:rPr>
        <w:t xml:space="preserve"> of art”</w:t>
      </w:r>
      <w:r w:rsidR="007A470E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A1053F">
        <w:rPr>
          <w:rFonts w:ascii="Arial" w:hAnsi="Arial" w:cs="Arial"/>
          <w:color w:val="808080" w:themeColor="background1" w:themeShade="80"/>
          <w:sz w:val="22"/>
        </w:rPr>
        <w:t>inicjatywy 7R wspierającej społeczność młodych artystów</w:t>
      </w:r>
      <w:r w:rsidR="002F1799">
        <w:rPr>
          <w:rFonts w:ascii="Arial" w:hAnsi="Arial" w:cs="Arial"/>
          <w:color w:val="808080" w:themeColor="background1" w:themeShade="80"/>
          <w:sz w:val="22"/>
        </w:rPr>
        <w:t xml:space="preserve"> oraz </w:t>
      </w:r>
      <w:proofErr w:type="spellStart"/>
      <w:r w:rsidR="002F1799" w:rsidRPr="002F1799">
        <w:rPr>
          <w:rFonts w:ascii="Arial" w:hAnsi="Arial" w:cs="Arial"/>
          <w:color w:val="808080" w:themeColor="background1" w:themeShade="80"/>
          <w:sz w:val="22"/>
        </w:rPr>
        <w:t>well-being</w:t>
      </w:r>
      <w:proofErr w:type="spellEnd"/>
      <w:r w:rsidR="002F1799">
        <w:rPr>
          <w:rFonts w:ascii="Arial" w:hAnsi="Arial" w:cs="Arial"/>
          <w:color w:val="808080" w:themeColor="background1" w:themeShade="80"/>
          <w:sz w:val="22"/>
        </w:rPr>
        <w:t xml:space="preserve"> pracowników magazynów.   </w:t>
      </w:r>
      <w:r w:rsidR="002F1799" w:rsidRPr="0030072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</w:p>
    <w:p w14:paraId="7F826CC5" w14:textId="4993C42B" w:rsidR="00F16A46" w:rsidRDefault="00F16A46" w:rsidP="001574E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64B13DEB" w14:textId="77777777" w:rsidR="00F16A46" w:rsidRDefault="00F16A46" w:rsidP="00F16A46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564CB5">
        <w:rPr>
          <w:rFonts w:ascii="Arial" w:hAnsi="Arial" w:cs="Arial"/>
          <w:color w:val="808080" w:themeColor="background1" w:themeShade="80"/>
          <w:sz w:val="22"/>
        </w:rPr>
        <w:t xml:space="preserve">7R Park Wrocław West II </w:t>
      </w:r>
      <w:r>
        <w:rPr>
          <w:rFonts w:ascii="Arial" w:hAnsi="Arial" w:cs="Arial"/>
          <w:color w:val="808080" w:themeColor="background1" w:themeShade="80"/>
          <w:sz w:val="22"/>
        </w:rPr>
        <w:t xml:space="preserve">wyróżnia korzystna lokalizacja: dzięki bezpośredniemu połączeniu z autostradą A4 (Węzeł Kąty Wrocławskie), a także sąsiedztwu </w:t>
      </w:r>
      <w:r w:rsidRPr="009B0260">
        <w:rPr>
          <w:rFonts w:ascii="Arial" w:hAnsi="Arial" w:cs="Arial"/>
          <w:color w:val="808080" w:themeColor="background1" w:themeShade="80"/>
          <w:sz w:val="22"/>
        </w:rPr>
        <w:t>tras</w:t>
      </w:r>
      <w:r>
        <w:rPr>
          <w:rFonts w:ascii="Arial" w:hAnsi="Arial" w:cs="Arial"/>
          <w:color w:val="808080" w:themeColor="background1" w:themeShade="80"/>
          <w:sz w:val="22"/>
        </w:rPr>
        <w:t>y</w:t>
      </w:r>
      <w:r w:rsidRPr="009B0260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9B0260">
        <w:rPr>
          <w:rFonts w:ascii="Arial" w:hAnsi="Arial" w:cs="Arial"/>
          <w:color w:val="808080" w:themeColor="background1" w:themeShade="80"/>
          <w:sz w:val="22"/>
        </w:rPr>
        <w:lastRenderedPageBreak/>
        <w:t>europejsk</w:t>
      </w:r>
      <w:r>
        <w:rPr>
          <w:rFonts w:ascii="Arial" w:hAnsi="Arial" w:cs="Arial"/>
          <w:color w:val="808080" w:themeColor="background1" w:themeShade="80"/>
          <w:sz w:val="22"/>
        </w:rPr>
        <w:t>iej,</w:t>
      </w:r>
      <w:r w:rsidRPr="009B0260">
        <w:rPr>
          <w:rFonts w:ascii="Arial" w:hAnsi="Arial" w:cs="Arial"/>
          <w:color w:val="808080" w:themeColor="background1" w:themeShade="80"/>
          <w:sz w:val="22"/>
        </w:rPr>
        <w:t xml:space="preserve"> łącząc</w:t>
      </w:r>
      <w:r>
        <w:rPr>
          <w:rFonts w:ascii="Arial" w:hAnsi="Arial" w:cs="Arial"/>
          <w:color w:val="808080" w:themeColor="background1" w:themeShade="80"/>
          <w:sz w:val="22"/>
        </w:rPr>
        <w:t>ej</w:t>
      </w:r>
      <w:r w:rsidRPr="009B0260">
        <w:rPr>
          <w:rFonts w:ascii="Arial" w:hAnsi="Arial" w:cs="Arial"/>
          <w:color w:val="808080" w:themeColor="background1" w:themeShade="80"/>
          <w:sz w:val="22"/>
        </w:rPr>
        <w:t xml:space="preserve"> Szczecin z Pragą</w:t>
      </w:r>
      <w:r>
        <w:rPr>
          <w:rFonts w:ascii="Arial" w:hAnsi="Arial" w:cs="Arial"/>
          <w:color w:val="808080" w:themeColor="background1" w:themeShade="80"/>
          <w:sz w:val="22"/>
        </w:rPr>
        <w:t xml:space="preserve">, zapewni przyszłym najemcom komfortowe warunki do </w:t>
      </w:r>
      <w:r w:rsidRPr="009B0260">
        <w:rPr>
          <w:rFonts w:ascii="Arial" w:hAnsi="Arial" w:cs="Arial"/>
          <w:color w:val="808080" w:themeColor="background1" w:themeShade="80"/>
          <w:sz w:val="22"/>
        </w:rPr>
        <w:t>operowani</w:t>
      </w:r>
      <w:r>
        <w:rPr>
          <w:rFonts w:ascii="Arial" w:hAnsi="Arial" w:cs="Arial"/>
          <w:color w:val="808080" w:themeColor="background1" w:themeShade="80"/>
          <w:sz w:val="22"/>
        </w:rPr>
        <w:t>a</w:t>
      </w:r>
      <w:r w:rsidRPr="009B0260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 xml:space="preserve">w ramach łańcucha dostaw. </w:t>
      </w:r>
    </w:p>
    <w:p w14:paraId="1F5F4A78" w14:textId="77777777" w:rsidR="001574E3" w:rsidRPr="001574E3" w:rsidRDefault="001574E3" w:rsidP="001574E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29FBDE4" w14:textId="51F03B78" w:rsidR="00F26C35" w:rsidRDefault="00F26C35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1574E3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A93A1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0072D" w:rsidRPr="0030072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Dzięki świetnej lokalizacji, a także ekologicznym rozwiązaniom, które potwierdzi certyfikat BREEAM, nasz nowy park będzie produkcyjno-logistycznym centrum dla wielu firm, doceniających atuty nowoczesnego, energooszczędnego, „zielonego” magazynu. Dla regionu nasza inwestycja oznacza nowe miejsca pracy i wpływy do budżetu z tytułu prowadzonych tu operacji biznesowych </w:t>
      </w:r>
      <w:r w:rsidR="0030072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30072D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dodaje Magdalena </w:t>
      </w:r>
      <w:proofErr w:type="spellStart"/>
      <w:r w:rsidR="0030072D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>Kostjan</w:t>
      </w:r>
      <w:proofErr w:type="spellEnd"/>
      <w:r w:rsidR="0030072D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="0030072D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="0030072D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="0030072D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30072D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</w:t>
      </w:r>
    </w:p>
    <w:p w14:paraId="53D1B03E" w14:textId="2E632FF0" w:rsidR="005C619F" w:rsidRDefault="005C619F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009686A" w14:textId="5979394F" w:rsidR="00972C3D" w:rsidRDefault="00DD13B1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882DC1">
        <w:rPr>
          <w:rFonts w:ascii="Arial" w:hAnsi="Arial" w:cs="Arial"/>
          <w:color w:val="808080" w:themeColor="background1" w:themeShade="80"/>
          <w:sz w:val="22"/>
        </w:rPr>
        <w:t>7R Park Wrocław West II</w:t>
      </w:r>
      <w:r w:rsidR="006A169D" w:rsidRPr="00882DC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882DC1" w:rsidRPr="00882DC1">
        <w:rPr>
          <w:rFonts w:ascii="Arial" w:hAnsi="Arial" w:cs="Arial"/>
          <w:color w:val="808080" w:themeColor="background1" w:themeShade="80"/>
          <w:sz w:val="22"/>
        </w:rPr>
        <w:t>to</w:t>
      </w:r>
      <w:r w:rsidR="00972C3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C306F">
        <w:rPr>
          <w:rFonts w:ascii="Arial" w:hAnsi="Arial" w:cs="Arial"/>
          <w:color w:val="808080" w:themeColor="background1" w:themeShade="80"/>
          <w:sz w:val="22"/>
        </w:rPr>
        <w:t>k</w:t>
      </w:r>
      <w:r w:rsidR="00972C3D">
        <w:rPr>
          <w:rFonts w:ascii="Arial" w:hAnsi="Arial" w:cs="Arial"/>
          <w:color w:val="808080" w:themeColor="background1" w:themeShade="80"/>
          <w:sz w:val="22"/>
        </w:rPr>
        <w:t xml:space="preserve">olejny </w:t>
      </w:r>
      <w:r w:rsidR="00882DC1">
        <w:rPr>
          <w:rFonts w:ascii="Arial" w:hAnsi="Arial" w:cs="Arial"/>
          <w:color w:val="808080" w:themeColor="background1" w:themeShade="80"/>
          <w:sz w:val="22"/>
        </w:rPr>
        <w:t>projekt</w:t>
      </w:r>
      <w:r w:rsidR="00972C3D">
        <w:rPr>
          <w:rFonts w:ascii="Arial" w:hAnsi="Arial" w:cs="Arial"/>
          <w:color w:val="808080" w:themeColor="background1" w:themeShade="80"/>
          <w:sz w:val="22"/>
        </w:rPr>
        <w:t xml:space="preserve"> dewelopera</w:t>
      </w:r>
      <w:r w:rsidR="00882DC1">
        <w:rPr>
          <w:rFonts w:ascii="Arial" w:hAnsi="Arial" w:cs="Arial"/>
          <w:color w:val="808080" w:themeColor="background1" w:themeShade="80"/>
          <w:sz w:val="22"/>
        </w:rPr>
        <w:t>, który łączy w sobie funkcjonalność,</w:t>
      </w:r>
      <w:r w:rsidR="00972C3D">
        <w:rPr>
          <w:rFonts w:ascii="Arial" w:hAnsi="Arial" w:cs="Arial"/>
          <w:color w:val="808080" w:themeColor="background1" w:themeShade="80"/>
          <w:sz w:val="22"/>
        </w:rPr>
        <w:t xml:space="preserve"> zrównoważony charakter</w:t>
      </w:r>
      <w:r w:rsidR="002C306F">
        <w:rPr>
          <w:rFonts w:ascii="Arial" w:hAnsi="Arial" w:cs="Arial"/>
          <w:color w:val="808080" w:themeColor="background1" w:themeShade="80"/>
          <w:sz w:val="22"/>
        </w:rPr>
        <w:t xml:space="preserve"> oraz </w:t>
      </w:r>
      <w:r w:rsidR="00882DC1">
        <w:rPr>
          <w:rFonts w:ascii="Arial" w:hAnsi="Arial" w:cs="Arial"/>
          <w:color w:val="808080" w:themeColor="background1" w:themeShade="80"/>
          <w:sz w:val="22"/>
        </w:rPr>
        <w:t xml:space="preserve">elastyczność w kontekście </w:t>
      </w:r>
      <w:r w:rsidR="00972C3D">
        <w:rPr>
          <w:rFonts w:ascii="Arial" w:hAnsi="Arial" w:cs="Arial"/>
          <w:color w:val="808080" w:themeColor="background1" w:themeShade="80"/>
          <w:sz w:val="22"/>
        </w:rPr>
        <w:t xml:space="preserve">potrzeb najemców. Przykładem innych realizacji, które odzwierciedlają to podejście są m.in. nagrodzony w konkursie Prime Property Prize 2022 magazyn przygotowany przez 7R dla spółki Żabka Polska, a także zlokalizowany w Międzyrzeczu obiekt BTS (Build-to-Suit) dostosowany do potrzeb </w:t>
      </w:r>
      <w:r w:rsidR="00972C3D" w:rsidRPr="00972C3D">
        <w:rPr>
          <w:rFonts w:ascii="Arial" w:hAnsi="Arial" w:cs="Arial"/>
          <w:color w:val="808080" w:themeColor="background1" w:themeShade="80"/>
          <w:sz w:val="22"/>
        </w:rPr>
        <w:t>jednego z czołowych producentów systemów aluminiowych w Europie</w:t>
      </w:r>
      <w:r w:rsidR="00972C3D">
        <w:rPr>
          <w:rFonts w:ascii="Arial" w:hAnsi="Arial" w:cs="Arial"/>
          <w:color w:val="808080" w:themeColor="background1" w:themeShade="80"/>
          <w:sz w:val="22"/>
        </w:rPr>
        <w:t xml:space="preserve"> – spółki </w:t>
      </w:r>
      <w:proofErr w:type="spellStart"/>
      <w:r w:rsidR="00972C3D">
        <w:rPr>
          <w:rFonts w:ascii="Arial" w:hAnsi="Arial" w:cs="Arial"/>
          <w:color w:val="808080" w:themeColor="background1" w:themeShade="80"/>
          <w:sz w:val="22"/>
        </w:rPr>
        <w:t>Aluprof</w:t>
      </w:r>
      <w:proofErr w:type="spellEnd"/>
      <w:r w:rsidR="00972C3D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0862604D" w14:textId="4115131C" w:rsidR="00972C3D" w:rsidRDefault="00972C3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78A80A" w14:textId="77777777" w:rsidR="003554DD" w:rsidRPr="00882DC1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E9903E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Flex Last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3B58D913" w14:textId="77777777" w:rsidR="005C0276" w:rsidRPr="003554DD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73FA2EB6" w14:textId="51D32BE3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0415498F" w14:textId="77777777" w:rsidR="004E1F10" w:rsidRDefault="004E1F10" w:rsidP="004E1F1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3FB3ABD2" w14:textId="77777777" w:rsidR="004E1F10" w:rsidRPr="0095441E" w:rsidRDefault="004E1F10" w:rsidP="004E1F1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95441E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6AD36BF5" w14:textId="77777777" w:rsidR="004E1F10" w:rsidRPr="0095441E" w:rsidRDefault="004E1F10" w:rsidP="004E1F1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 w:rsidRPr="0095441E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Communications </w:t>
      </w:r>
      <w:proofErr w:type="spellStart"/>
      <w:r w:rsidRPr="0095441E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Director</w:t>
      </w:r>
      <w:proofErr w:type="spellEnd"/>
      <w:r w:rsidRPr="0095441E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w 7R</w:t>
      </w:r>
    </w:p>
    <w:p w14:paraId="4BE17995" w14:textId="77777777" w:rsidR="004E1F10" w:rsidRDefault="004E1F10" w:rsidP="004E1F1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24023268" w14:textId="77777777" w:rsidR="004E1F10" w:rsidRPr="00FB0EEE" w:rsidRDefault="00000000" w:rsidP="004E1F10">
      <w:pPr>
        <w:rPr>
          <w:rFonts w:ascii="Arial" w:hAnsi="Arial" w:cs="Arial"/>
          <w:sz w:val="18"/>
          <w:szCs w:val="18"/>
        </w:rPr>
      </w:pPr>
      <w:hyperlink r:id="rId11" w:history="1">
        <w:r w:rsidR="004E1F10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4E1F10" w:rsidRPr="003554DD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6F4573D2" w14:textId="77777777" w:rsidR="0038574E" w:rsidRPr="00794943" w:rsidRDefault="0038574E" w:rsidP="00EA0A66">
      <w:pPr>
        <w:spacing w:after="0" w:line="276" w:lineRule="auto"/>
        <w:rPr>
          <w:lang w:val="en-US"/>
        </w:rPr>
      </w:pPr>
    </w:p>
    <w:sectPr w:rsidR="0038574E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398F" w14:textId="77777777" w:rsidR="00FB3BBE" w:rsidRDefault="00FB3BBE" w:rsidP="006F5795">
      <w:pPr>
        <w:spacing w:after="0" w:line="240" w:lineRule="auto"/>
      </w:pPr>
      <w:r>
        <w:separator/>
      </w:r>
    </w:p>
  </w:endnote>
  <w:endnote w:type="continuationSeparator" w:id="0">
    <w:p w14:paraId="6BAC0591" w14:textId="77777777" w:rsidR="00FB3BBE" w:rsidRDefault="00FB3BBE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B9C9" w14:textId="77777777" w:rsidR="00FB3BBE" w:rsidRDefault="00FB3BBE" w:rsidP="006F5795">
      <w:pPr>
        <w:spacing w:after="0" w:line="240" w:lineRule="auto"/>
      </w:pPr>
      <w:r>
        <w:separator/>
      </w:r>
    </w:p>
  </w:footnote>
  <w:footnote w:type="continuationSeparator" w:id="0">
    <w:p w14:paraId="0ED77BB0" w14:textId="77777777" w:rsidR="00FB3BBE" w:rsidRDefault="00FB3BBE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6871"/>
    <w:rsid w:val="00016EC9"/>
    <w:rsid w:val="00035F2F"/>
    <w:rsid w:val="00042D86"/>
    <w:rsid w:val="00047BE7"/>
    <w:rsid w:val="00062B26"/>
    <w:rsid w:val="00072921"/>
    <w:rsid w:val="00075433"/>
    <w:rsid w:val="000816B2"/>
    <w:rsid w:val="000A7390"/>
    <w:rsid w:val="000B75F7"/>
    <w:rsid w:val="000E15EC"/>
    <w:rsid w:val="000E2BC0"/>
    <w:rsid w:val="000E7EFE"/>
    <w:rsid w:val="000F3E08"/>
    <w:rsid w:val="00123395"/>
    <w:rsid w:val="001372F3"/>
    <w:rsid w:val="0015251E"/>
    <w:rsid w:val="001574E3"/>
    <w:rsid w:val="0016240C"/>
    <w:rsid w:val="00164EB3"/>
    <w:rsid w:val="001845A6"/>
    <w:rsid w:val="00191795"/>
    <w:rsid w:val="001A2283"/>
    <w:rsid w:val="001A623B"/>
    <w:rsid w:val="001A774C"/>
    <w:rsid w:val="001B4A4D"/>
    <w:rsid w:val="001C049F"/>
    <w:rsid w:val="002062B8"/>
    <w:rsid w:val="002179B2"/>
    <w:rsid w:val="002222DD"/>
    <w:rsid w:val="00232D4B"/>
    <w:rsid w:val="0023468E"/>
    <w:rsid w:val="0027666C"/>
    <w:rsid w:val="00283EFB"/>
    <w:rsid w:val="00297327"/>
    <w:rsid w:val="00297BA2"/>
    <w:rsid w:val="002B22EE"/>
    <w:rsid w:val="002C306F"/>
    <w:rsid w:val="002C5CF2"/>
    <w:rsid w:val="002F1799"/>
    <w:rsid w:val="0030072D"/>
    <w:rsid w:val="00303796"/>
    <w:rsid w:val="0030405B"/>
    <w:rsid w:val="0030419C"/>
    <w:rsid w:val="0030433D"/>
    <w:rsid w:val="00307B90"/>
    <w:rsid w:val="0032209A"/>
    <w:rsid w:val="00332941"/>
    <w:rsid w:val="00352812"/>
    <w:rsid w:val="003554DD"/>
    <w:rsid w:val="00383A60"/>
    <w:rsid w:val="0038574E"/>
    <w:rsid w:val="00391300"/>
    <w:rsid w:val="003B01C1"/>
    <w:rsid w:val="003C4655"/>
    <w:rsid w:val="003C7ED9"/>
    <w:rsid w:val="003D24BB"/>
    <w:rsid w:val="003E7E03"/>
    <w:rsid w:val="00407075"/>
    <w:rsid w:val="00410B92"/>
    <w:rsid w:val="004410E5"/>
    <w:rsid w:val="00451793"/>
    <w:rsid w:val="0046112C"/>
    <w:rsid w:val="004613CE"/>
    <w:rsid w:val="004666B6"/>
    <w:rsid w:val="00492E1D"/>
    <w:rsid w:val="004C0BCF"/>
    <w:rsid w:val="004D07D4"/>
    <w:rsid w:val="004E1F10"/>
    <w:rsid w:val="00505578"/>
    <w:rsid w:val="0052384A"/>
    <w:rsid w:val="00564CB5"/>
    <w:rsid w:val="00566B0B"/>
    <w:rsid w:val="00597DCA"/>
    <w:rsid w:val="005B7B32"/>
    <w:rsid w:val="005C0276"/>
    <w:rsid w:val="005C619F"/>
    <w:rsid w:val="005D629B"/>
    <w:rsid w:val="005E03BB"/>
    <w:rsid w:val="005F61B1"/>
    <w:rsid w:val="00600CB2"/>
    <w:rsid w:val="00604494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B61FB"/>
    <w:rsid w:val="006C5E33"/>
    <w:rsid w:val="006D07B7"/>
    <w:rsid w:val="006E4C51"/>
    <w:rsid w:val="006F5795"/>
    <w:rsid w:val="007024E2"/>
    <w:rsid w:val="00721B82"/>
    <w:rsid w:val="007569EE"/>
    <w:rsid w:val="0077210F"/>
    <w:rsid w:val="00776098"/>
    <w:rsid w:val="00787459"/>
    <w:rsid w:val="00794943"/>
    <w:rsid w:val="007A470E"/>
    <w:rsid w:val="007A670B"/>
    <w:rsid w:val="007A7A1D"/>
    <w:rsid w:val="007B1E63"/>
    <w:rsid w:val="007E3977"/>
    <w:rsid w:val="00802A43"/>
    <w:rsid w:val="008056A5"/>
    <w:rsid w:val="00805A3D"/>
    <w:rsid w:val="0080620D"/>
    <w:rsid w:val="0080798F"/>
    <w:rsid w:val="00856E8E"/>
    <w:rsid w:val="0085700A"/>
    <w:rsid w:val="00882DC1"/>
    <w:rsid w:val="008B4875"/>
    <w:rsid w:val="008B5244"/>
    <w:rsid w:val="008C1FCD"/>
    <w:rsid w:val="0093015E"/>
    <w:rsid w:val="0095138B"/>
    <w:rsid w:val="0095396B"/>
    <w:rsid w:val="0095441E"/>
    <w:rsid w:val="00972C3D"/>
    <w:rsid w:val="00985CF9"/>
    <w:rsid w:val="00997BF9"/>
    <w:rsid w:val="009B0260"/>
    <w:rsid w:val="009C0D11"/>
    <w:rsid w:val="009C2288"/>
    <w:rsid w:val="009E6E2E"/>
    <w:rsid w:val="009F36D5"/>
    <w:rsid w:val="009F481F"/>
    <w:rsid w:val="00A1053F"/>
    <w:rsid w:val="00A2607C"/>
    <w:rsid w:val="00A578B7"/>
    <w:rsid w:val="00A93A16"/>
    <w:rsid w:val="00A954A7"/>
    <w:rsid w:val="00A974A4"/>
    <w:rsid w:val="00AA7824"/>
    <w:rsid w:val="00AC28F0"/>
    <w:rsid w:val="00AC578F"/>
    <w:rsid w:val="00AE7D9D"/>
    <w:rsid w:val="00AF6308"/>
    <w:rsid w:val="00B00DAF"/>
    <w:rsid w:val="00B1186F"/>
    <w:rsid w:val="00B313F8"/>
    <w:rsid w:val="00B3208E"/>
    <w:rsid w:val="00B83D18"/>
    <w:rsid w:val="00B84BEF"/>
    <w:rsid w:val="00B8732F"/>
    <w:rsid w:val="00BA0220"/>
    <w:rsid w:val="00BA4234"/>
    <w:rsid w:val="00BA50CD"/>
    <w:rsid w:val="00BC2F43"/>
    <w:rsid w:val="00C01825"/>
    <w:rsid w:val="00C1429B"/>
    <w:rsid w:val="00C16E94"/>
    <w:rsid w:val="00C348A0"/>
    <w:rsid w:val="00C4796C"/>
    <w:rsid w:val="00C628BF"/>
    <w:rsid w:val="00C644B4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56F9"/>
    <w:rsid w:val="00CF31BE"/>
    <w:rsid w:val="00D20D69"/>
    <w:rsid w:val="00D47703"/>
    <w:rsid w:val="00D76FEA"/>
    <w:rsid w:val="00D93EEA"/>
    <w:rsid w:val="00DA280A"/>
    <w:rsid w:val="00DB1C47"/>
    <w:rsid w:val="00DD13B1"/>
    <w:rsid w:val="00DD206B"/>
    <w:rsid w:val="00DD3D4A"/>
    <w:rsid w:val="00DD58B9"/>
    <w:rsid w:val="00DE0038"/>
    <w:rsid w:val="00DF37B8"/>
    <w:rsid w:val="00E10D14"/>
    <w:rsid w:val="00E1709F"/>
    <w:rsid w:val="00E271BD"/>
    <w:rsid w:val="00E30F33"/>
    <w:rsid w:val="00E43877"/>
    <w:rsid w:val="00E62B76"/>
    <w:rsid w:val="00E642DE"/>
    <w:rsid w:val="00E67E21"/>
    <w:rsid w:val="00E776DA"/>
    <w:rsid w:val="00EA0A66"/>
    <w:rsid w:val="00EA5329"/>
    <w:rsid w:val="00EC39EE"/>
    <w:rsid w:val="00EE3C0B"/>
    <w:rsid w:val="00EE604E"/>
    <w:rsid w:val="00EE7622"/>
    <w:rsid w:val="00EF5FA7"/>
    <w:rsid w:val="00F064E6"/>
    <w:rsid w:val="00F16A46"/>
    <w:rsid w:val="00F26C35"/>
    <w:rsid w:val="00F348D5"/>
    <w:rsid w:val="00F6514A"/>
    <w:rsid w:val="00F71A86"/>
    <w:rsid w:val="00F75666"/>
    <w:rsid w:val="00F9149E"/>
    <w:rsid w:val="00FB3BBE"/>
    <w:rsid w:val="00FB5C39"/>
    <w:rsid w:val="00FC4B0A"/>
    <w:rsid w:val="00FD2F61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25</TotalTime>
  <Pages>2</Pages>
  <Words>537</Words>
  <Characters>3572</Characters>
  <Application>Microsoft Office Word</Application>
  <DocSecurity>0</DocSecurity>
  <Lines>59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5</cp:revision>
  <cp:lastPrinted>2021-05-25T01:10:00Z</cp:lastPrinted>
  <dcterms:created xsi:type="dcterms:W3CDTF">2022-11-18T12:38:00Z</dcterms:created>
  <dcterms:modified xsi:type="dcterms:W3CDTF">2022-12-01T08:11:00Z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