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473B8" w14:textId="77777777" w:rsidR="009C2288" w:rsidRDefault="009C2288" w:rsidP="00EA0A66">
      <w:pPr>
        <w:tabs>
          <w:tab w:val="left" w:pos="0"/>
          <w:tab w:val="left" w:pos="3119"/>
        </w:tabs>
        <w:spacing w:after="0" w:line="276" w:lineRule="auto"/>
        <w:outlineLvl w:val="0"/>
        <w:rPr>
          <w:rFonts w:ascii="Arial" w:hAnsi="Arial" w:cs="Arial"/>
          <w:color w:val="808285"/>
          <w:sz w:val="22"/>
        </w:rPr>
      </w:pPr>
    </w:p>
    <w:p w14:paraId="05E82FA4" w14:textId="77777777" w:rsidR="009C2288" w:rsidRDefault="009C2288" w:rsidP="00EA0A66">
      <w:pPr>
        <w:tabs>
          <w:tab w:val="left" w:pos="0"/>
          <w:tab w:val="left" w:pos="3119"/>
        </w:tabs>
        <w:spacing w:after="0" w:line="276" w:lineRule="auto"/>
        <w:outlineLvl w:val="0"/>
        <w:rPr>
          <w:rFonts w:ascii="Arial" w:hAnsi="Arial" w:cs="Arial"/>
          <w:color w:val="808285"/>
          <w:sz w:val="22"/>
        </w:rPr>
      </w:pPr>
    </w:p>
    <w:p w14:paraId="3778593B" w14:textId="77777777" w:rsidR="009C2288" w:rsidRDefault="009C2288" w:rsidP="00EA0A66">
      <w:pPr>
        <w:tabs>
          <w:tab w:val="left" w:pos="0"/>
          <w:tab w:val="left" w:pos="3119"/>
        </w:tabs>
        <w:spacing w:after="0" w:line="276" w:lineRule="auto"/>
        <w:outlineLvl w:val="0"/>
        <w:rPr>
          <w:rFonts w:ascii="Arial" w:hAnsi="Arial" w:cs="Arial"/>
          <w:color w:val="808285"/>
          <w:sz w:val="22"/>
        </w:rPr>
      </w:pPr>
    </w:p>
    <w:p w14:paraId="1F03FE2F" w14:textId="77777777" w:rsidR="006C5E33" w:rsidRDefault="006C5E33" w:rsidP="00EA0A66">
      <w:pPr>
        <w:tabs>
          <w:tab w:val="left" w:pos="0"/>
          <w:tab w:val="left" w:pos="3119"/>
        </w:tabs>
        <w:spacing w:after="0" w:line="276" w:lineRule="auto"/>
        <w:outlineLvl w:val="0"/>
        <w:rPr>
          <w:rFonts w:ascii="Arial" w:hAnsi="Arial" w:cs="Arial"/>
          <w:color w:val="808285"/>
          <w:sz w:val="22"/>
        </w:rPr>
      </w:pPr>
    </w:p>
    <w:p w14:paraId="1DDD06F8" w14:textId="77777777" w:rsidR="005E3BCC" w:rsidRDefault="005E3BCC" w:rsidP="0030072D">
      <w:pPr>
        <w:spacing w:after="0" w:line="276" w:lineRule="auto"/>
        <w:jc w:val="center"/>
        <w:outlineLvl w:val="0"/>
        <w:rPr>
          <w:rFonts w:ascii="Arial" w:hAnsi="Arial" w:cs="Arial"/>
          <w:b/>
          <w:bCs/>
          <w:color w:val="808080" w:themeColor="background1" w:themeShade="80"/>
          <w:sz w:val="28"/>
          <w:szCs w:val="28"/>
          <w:lang w:val="en-GB"/>
        </w:rPr>
      </w:pPr>
    </w:p>
    <w:p w14:paraId="7584A446" w14:textId="7E695B0C" w:rsidR="005E3BCC" w:rsidRPr="00603469" w:rsidRDefault="005E3BCC" w:rsidP="005E3BCC">
      <w:pPr>
        <w:spacing w:after="0" w:line="276" w:lineRule="auto"/>
        <w:jc w:val="both"/>
        <w:outlineLvl w:val="0"/>
        <w:rPr>
          <w:rFonts w:ascii="Arial" w:hAnsi="Arial" w:cs="Arial"/>
          <w:color w:val="808080" w:themeColor="background1" w:themeShade="80"/>
          <w:sz w:val="22"/>
          <w:lang w:val="en-US"/>
        </w:rPr>
      </w:pPr>
      <w:r w:rsidRPr="00603469">
        <w:rPr>
          <w:rFonts w:ascii="Arial" w:hAnsi="Arial" w:cs="Arial"/>
          <w:color w:val="808080" w:themeColor="background1" w:themeShade="80"/>
          <w:sz w:val="22"/>
          <w:lang w:val="en-US"/>
        </w:rPr>
        <w:t xml:space="preserve">Warsaw, </w:t>
      </w:r>
      <w:r w:rsidR="009025D3">
        <w:rPr>
          <w:rFonts w:ascii="Arial" w:hAnsi="Arial" w:cs="Arial"/>
          <w:color w:val="808080" w:themeColor="background1" w:themeShade="80"/>
          <w:sz w:val="22"/>
          <w:lang w:val="en-US"/>
        </w:rPr>
        <w:t>01</w:t>
      </w:r>
      <w:r w:rsidR="009025D3" w:rsidRPr="00603469">
        <w:rPr>
          <w:rFonts w:ascii="Arial" w:hAnsi="Arial" w:cs="Arial"/>
          <w:color w:val="808080" w:themeColor="background1" w:themeShade="80"/>
          <w:sz w:val="22"/>
          <w:lang w:val="en-US"/>
        </w:rPr>
        <w:t xml:space="preserve"> </w:t>
      </w:r>
      <w:r w:rsidR="009025D3">
        <w:rPr>
          <w:rFonts w:ascii="Arial" w:hAnsi="Arial" w:cs="Arial"/>
          <w:color w:val="808080" w:themeColor="background1" w:themeShade="80"/>
          <w:sz w:val="22"/>
          <w:lang w:val="en-US"/>
        </w:rPr>
        <w:t>December</w:t>
      </w:r>
      <w:r w:rsidR="009025D3" w:rsidRPr="00603469">
        <w:rPr>
          <w:rFonts w:ascii="Arial" w:hAnsi="Arial" w:cs="Arial"/>
          <w:color w:val="808080" w:themeColor="background1" w:themeShade="80"/>
          <w:sz w:val="22"/>
          <w:lang w:val="en-US"/>
        </w:rPr>
        <w:t xml:space="preserve"> </w:t>
      </w:r>
      <w:r w:rsidRPr="00603469">
        <w:rPr>
          <w:rFonts w:ascii="Arial" w:hAnsi="Arial" w:cs="Arial"/>
          <w:color w:val="808080" w:themeColor="background1" w:themeShade="80"/>
          <w:sz w:val="22"/>
          <w:lang w:val="en-US"/>
        </w:rPr>
        <w:t>2022</w:t>
      </w:r>
    </w:p>
    <w:p w14:paraId="7C9EFCCC" w14:textId="77777777" w:rsidR="005E3BCC" w:rsidRPr="00603469" w:rsidRDefault="005E3BCC" w:rsidP="005E3BCC">
      <w:pPr>
        <w:spacing w:after="0" w:line="276" w:lineRule="auto"/>
        <w:jc w:val="both"/>
        <w:outlineLvl w:val="0"/>
        <w:rPr>
          <w:rFonts w:ascii="Arial" w:hAnsi="Arial" w:cs="Arial"/>
          <w:color w:val="808080" w:themeColor="background1" w:themeShade="80"/>
          <w:sz w:val="22"/>
          <w:lang w:val="en-US"/>
        </w:rPr>
      </w:pPr>
    </w:p>
    <w:p w14:paraId="7A55298C" w14:textId="77777777" w:rsidR="005E3BCC" w:rsidRPr="00603469" w:rsidRDefault="005E3BCC" w:rsidP="005E3BCC">
      <w:pPr>
        <w:spacing w:after="0" w:line="276" w:lineRule="auto"/>
        <w:jc w:val="both"/>
        <w:outlineLvl w:val="0"/>
        <w:rPr>
          <w:rFonts w:ascii="Arial" w:hAnsi="Arial" w:cs="Arial"/>
          <w:color w:val="808080" w:themeColor="background1" w:themeShade="80"/>
          <w:sz w:val="22"/>
          <w:lang w:val="en-US"/>
        </w:rPr>
      </w:pPr>
      <w:r w:rsidRPr="00603469">
        <w:rPr>
          <w:rFonts w:ascii="Arial" w:hAnsi="Arial" w:cs="Arial"/>
          <w:color w:val="808080" w:themeColor="background1" w:themeShade="80"/>
          <w:sz w:val="22"/>
          <w:lang w:val="en-US"/>
        </w:rPr>
        <w:t>PRESS RELEASE</w:t>
      </w:r>
    </w:p>
    <w:p w14:paraId="04275F6E" w14:textId="77777777" w:rsidR="005E3BCC" w:rsidRDefault="005E3BCC" w:rsidP="005E3BCC">
      <w:pPr>
        <w:spacing w:after="0" w:line="276" w:lineRule="auto"/>
        <w:outlineLvl w:val="0"/>
        <w:rPr>
          <w:rFonts w:ascii="Arial" w:hAnsi="Arial" w:cs="Arial"/>
          <w:b/>
          <w:bCs/>
          <w:color w:val="808080" w:themeColor="background1" w:themeShade="80"/>
          <w:sz w:val="28"/>
          <w:szCs w:val="28"/>
          <w:lang w:val="en-GB"/>
        </w:rPr>
      </w:pPr>
    </w:p>
    <w:p w14:paraId="773B0B11" w14:textId="26BBAE1D" w:rsidR="003554DD" w:rsidRPr="00603469" w:rsidRDefault="00037622" w:rsidP="0030072D">
      <w:pPr>
        <w:spacing w:after="0" w:line="276" w:lineRule="auto"/>
        <w:jc w:val="center"/>
        <w:outlineLvl w:val="0"/>
        <w:rPr>
          <w:rFonts w:ascii="Arial" w:hAnsi="Arial" w:cs="Arial"/>
          <w:b/>
          <w:bCs/>
          <w:color w:val="808080" w:themeColor="background1" w:themeShade="80"/>
          <w:sz w:val="28"/>
          <w:szCs w:val="28"/>
          <w:lang w:val="en-US"/>
        </w:rPr>
      </w:pPr>
      <w:r>
        <w:rPr>
          <w:rFonts w:ascii="Arial" w:hAnsi="Arial" w:cs="Arial"/>
          <w:b/>
          <w:bCs/>
          <w:color w:val="808080" w:themeColor="background1" w:themeShade="80"/>
          <w:sz w:val="28"/>
          <w:szCs w:val="28"/>
          <w:lang w:val="en-GB"/>
        </w:rPr>
        <w:t xml:space="preserve">7R Park </w:t>
      </w:r>
      <w:proofErr w:type="spellStart"/>
      <w:r>
        <w:rPr>
          <w:rFonts w:ascii="Arial" w:hAnsi="Arial" w:cs="Arial"/>
          <w:b/>
          <w:bCs/>
          <w:color w:val="808080" w:themeColor="background1" w:themeShade="80"/>
          <w:sz w:val="28"/>
          <w:szCs w:val="28"/>
          <w:lang w:val="en-GB"/>
        </w:rPr>
        <w:t>Wrocław</w:t>
      </w:r>
      <w:proofErr w:type="spellEnd"/>
      <w:r>
        <w:rPr>
          <w:rFonts w:ascii="Arial" w:hAnsi="Arial" w:cs="Arial"/>
          <w:b/>
          <w:bCs/>
          <w:color w:val="808080" w:themeColor="background1" w:themeShade="80"/>
          <w:sz w:val="28"/>
          <w:szCs w:val="28"/>
          <w:lang w:val="en-GB"/>
        </w:rPr>
        <w:t xml:space="preserve"> West II </w:t>
      </w:r>
      <w:r w:rsidR="00ED7338">
        <w:rPr>
          <w:rFonts w:ascii="Arial" w:hAnsi="Arial" w:cs="Arial"/>
          <w:b/>
          <w:bCs/>
          <w:color w:val="808080" w:themeColor="background1" w:themeShade="80"/>
          <w:sz w:val="28"/>
          <w:szCs w:val="28"/>
          <w:lang w:val="en-GB"/>
        </w:rPr>
        <w:t>received</w:t>
      </w:r>
      <w:r>
        <w:rPr>
          <w:rFonts w:ascii="Arial" w:hAnsi="Arial" w:cs="Arial"/>
          <w:b/>
          <w:bCs/>
          <w:color w:val="808080" w:themeColor="background1" w:themeShade="80"/>
          <w:sz w:val="28"/>
          <w:szCs w:val="28"/>
          <w:lang w:val="en-GB"/>
        </w:rPr>
        <w:t xml:space="preserve"> a building permit </w:t>
      </w:r>
    </w:p>
    <w:p w14:paraId="2F247BA5" w14:textId="77777777" w:rsidR="001574E3" w:rsidRPr="00603469" w:rsidRDefault="001574E3" w:rsidP="003554DD">
      <w:pPr>
        <w:spacing w:after="0" w:line="276" w:lineRule="auto"/>
        <w:jc w:val="center"/>
        <w:outlineLvl w:val="0"/>
        <w:rPr>
          <w:rFonts w:ascii="Arial" w:hAnsi="Arial" w:cs="Arial"/>
          <w:b/>
          <w:bCs/>
          <w:color w:val="808080" w:themeColor="background1" w:themeShade="80"/>
          <w:sz w:val="22"/>
          <w:lang w:val="en-US"/>
        </w:rPr>
      </w:pPr>
    </w:p>
    <w:p w14:paraId="25A83525" w14:textId="30254F1F" w:rsidR="00564CB5" w:rsidRPr="00603469" w:rsidRDefault="00037622" w:rsidP="00E8544C">
      <w:pPr>
        <w:spacing w:after="0" w:line="276" w:lineRule="auto"/>
        <w:jc w:val="both"/>
        <w:outlineLvl w:val="0"/>
        <w:rPr>
          <w:rFonts w:ascii="Arial" w:hAnsi="Arial" w:cs="Arial"/>
          <w:b/>
          <w:bCs/>
          <w:color w:val="808080" w:themeColor="background1" w:themeShade="80"/>
          <w:sz w:val="24"/>
          <w:szCs w:val="24"/>
          <w:lang w:val="en-US"/>
        </w:rPr>
      </w:pPr>
      <w:r w:rsidRPr="00E8544C">
        <w:rPr>
          <w:rFonts w:ascii="Arial" w:hAnsi="Arial" w:cs="Arial"/>
          <w:b/>
          <w:bCs/>
          <w:color w:val="808080" w:themeColor="background1" w:themeShade="80"/>
          <w:sz w:val="24"/>
          <w:szCs w:val="24"/>
          <w:lang w:val="en-GB"/>
        </w:rPr>
        <w:t xml:space="preserve">7R Park </w:t>
      </w:r>
      <w:proofErr w:type="spellStart"/>
      <w:r w:rsidRPr="00E8544C">
        <w:rPr>
          <w:rFonts w:ascii="Arial" w:hAnsi="Arial" w:cs="Arial"/>
          <w:b/>
          <w:bCs/>
          <w:color w:val="808080" w:themeColor="background1" w:themeShade="80"/>
          <w:sz w:val="24"/>
          <w:szCs w:val="24"/>
          <w:lang w:val="en-GB"/>
        </w:rPr>
        <w:t>Wrocław</w:t>
      </w:r>
      <w:proofErr w:type="spellEnd"/>
      <w:r w:rsidRPr="00E8544C">
        <w:rPr>
          <w:rFonts w:ascii="Arial" w:hAnsi="Arial" w:cs="Arial"/>
          <w:b/>
          <w:bCs/>
          <w:color w:val="808080" w:themeColor="background1" w:themeShade="80"/>
          <w:sz w:val="24"/>
          <w:szCs w:val="24"/>
          <w:lang w:val="en-GB"/>
        </w:rPr>
        <w:t xml:space="preserve"> West II has been granted a valid building permit</w:t>
      </w:r>
      <w:r w:rsidR="008E0A52" w:rsidRPr="00E8544C">
        <w:rPr>
          <w:rFonts w:ascii="Arial" w:hAnsi="Arial" w:cs="Arial"/>
          <w:b/>
          <w:bCs/>
          <w:color w:val="808080" w:themeColor="background1" w:themeShade="80"/>
          <w:sz w:val="24"/>
          <w:szCs w:val="24"/>
          <w:lang w:val="en-GB"/>
        </w:rPr>
        <w:t>.</w:t>
      </w:r>
      <w:r w:rsidRPr="00E8544C">
        <w:rPr>
          <w:rFonts w:ascii="Arial" w:hAnsi="Arial" w:cs="Arial"/>
          <w:b/>
          <w:bCs/>
          <w:color w:val="808080" w:themeColor="background1" w:themeShade="80"/>
          <w:sz w:val="24"/>
          <w:szCs w:val="24"/>
          <w:lang w:val="en-GB"/>
        </w:rPr>
        <w:t xml:space="preserve"> This is another development in the Lower Silesian Voivodship</w:t>
      </w:r>
      <w:r w:rsidR="009435CE">
        <w:rPr>
          <w:rFonts w:ascii="Arial" w:hAnsi="Arial" w:cs="Arial"/>
          <w:b/>
          <w:bCs/>
          <w:color w:val="808080" w:themeColor="background1" w:themeShade="80"/>
          <w:sz w:val="24"/>
          <w:szCs w:val="24"/>
          <w:lang w:val="en-GB"/>
        </w:rPr>
        <w:t xml:space="preserve"> to be in</w:t>
      </w:r>
      <w:r w:rsidR="00BF3867">
        <w:rPr>
          <w:rFonts w:ascii="Arial" w:hAnsi="Arial" w:cs="Arial"/>
          <w:b/>
          <w:bCs/>
          <w:color w:val="808080" w:themeColor="background1" w:themeShade="80"/>
          <w:sz w:val="24"/>
          <w:szCs w:val="24"/>
          <w:lang w:val="en-GB"/>
        </w:rPr>
        <w:t>vested in by 7R</w:t>
      </w:r>
      <w:r w:rsidRPr="00E8544C">
        <w:rPr>
          <w:rFonts w:ascii="Arial" w:hAnsi="Arial" w:cs="Arial"/>
          <w:b/>
          <w:bCs/>
          <w:color w:val="808080" w:themeColor="background1" w:themeShade="80"/>
          <w:sz w:val="24"/>
          <w:szCs w:val="24"/>
          <w:lang w:val="en-GB"/>
        </w:rPr>
        <w:t xml:space="preserve">. The facility will be built in </w:t>
      </w:r>
      <w:proofErr w:type="spellStart"/>
      <w:r w:rsidRPr="00E8544C">
        <w:rPr>
          <w:rFonts w:ascii="Arial" w:hAnsi="Arial" w:cs="Arial"/>
          <w:b/>
          <w:bCs/>
          <w:color w:val="808080" w:themeColor="background1" w:themeShade="80"/>
          <w:sz w:val="24"/>
          <w:szCs w:val="24"/>
          <w:lang w:val="en-GB"/>
        </w:rPr>
        <w:t>Kąty</w:t>
      </w:r>
      <w:proofErr w:type="spellEnd"/>
      <w:r w:rsidRPr="00E8544C">
        <w:rPr>
          <w:rFonts w:ascii="Arial" w:hAnsi="Arial" w:cs="Arial"/>
          <w:b/>
          <w:bCs/>
          <w:color w:val="808080" w:themeColor="background1" w:themeShade="80"/>
          <w:sz w:val="24"/>
          <w:szCs w:val="24"/>
          <w:lang w:val="en-GB"/>
        </w:rPr>
        <w:t xml:space="preserve"> </w:t>
      </w:r>
      <w:proofErr w:type="spellStart"/>
      <w:r w:rsidRPr="00E8544C">
        <w:rPr>
          <w:rFonts w:ascii="Arial" w:hAnsi="Arial" w:cs="Arial"/>
          <w:b/>
          <w:bCs/>
          <w:color w:val="808080" w:themeColor="background1" w:themeShade="80"/>
          <w:sz w:val="24"/>
          <w:szCs w:val="24"/>
          <w:lang w:val="en-GB"/>
        </w:rPr>
        <w:t>Wrocławskie</w:t>
      </w:r>
      <w:proofErr w:type="spellEnd"/>
      <w:r w:rsidRPr="00E8544C">
        <w:rPr>
          <w:rFonts w:ascii="Arial" w:hAnsi="Arial" w:cs="Arial"/>
          <w:b/>
          <w:bCs/>
          <w:color w:val="808080" w:themeColor="background1" w:themeShade="80"/>
          <w:sz w:val="24"/>
          <w:szCs w:val="24"/>
          <w:lang w:val="en-GB"/>
        </w:rPr>
        <w:t>. Ultimately, it</w:t>
      </w:r>
      <w:r w:rsidR="00E8544C">
        <w:rPr>
          <w:rFonts w:ascii="Arial" w:hAnsi="Arial" w:cs="Arial"/>
          <w:b/>
          <w:bCs/>
          <w:color w:val="808080" w:themeColor="background1" w:themeShade="80"/>
          <w:sz w:val="24"/>
          <w:szCs w:val="24"/>
          <w:lang w:val="en-GB"/>
        </w:rPr>
        <w:t xml:space="preserve"> will provide nearly 44,</w:t>
      </w:r>
      <w:r w:rsidR="00E8544C" w:rsidRPr="00E8544C">
        <w:rPr>
          <w:rFonts w:ascii="Arial" w:hAnsi="Arial" w:cs="Arial"/>
          <w:b/>
          <w:bCs/>
          <w:color w:val="808080" w:themeColor="background1" w:themeShade="80"/>
          <w:sz w:val="24"/>
          <w:szCs w:val="24"/>
          <w:lang w:val="en-GB"/>
        </w:rPr>
        <w:t>000 sqm</w:t>
      </w:r>
      <w:r w:rsidRPr="00E8544C">
        <w:rPr>
          <w:rFonts w:ascii="Arial" w:hAnsi="Arial" w:cs="Arial"/>
          <w:b/>
          <w:bCs/>
          <w:color w:val="808080" w:themeColor="background1" w:themeShade="80"/>
          <w:sz w:val="24"/>
          <w:szCs w:val="24"/>
          <w:lang w:val="en-GB"/>
        </w:rPr>
        <w:t xml:space="preserve"> of </w:t>
      </w:r>
      <w:r w:rsidR="00BF3867">
        <w:rPr>
          <w:rFonts w:ascii="Arial" w:hAnsi="Arial" w:cs="Arial"/>
          <w:b/>
          <w:bCs/>
          <w:color w:val="808080" w:themeColor="background1" w:themeShade="80"/>
          <w:sz w:val="24"/>
          <w:szCs w:val="24"/>
          <w:lang w:val="en-GB"/>
        </w:rPr>
        <w:t>class-A</w:t>
      </w:r>
      <w:r w:rsidRPr="00E8544C">
        <w:rPr>
          <w:rFonts w:ascii="Arial" w:hAnsi="Arial" w:cs="Arial"/>
          <w:b/>
          <w:bCs/>
          <w:color w:val="808080" w:themeColor="background1" w:themeShade="80"/>
          <w:sz w:val="24"/>
          <w:szCs w:val="24"/>
          <w:lang w:val="en-GB"/>
        </w:rPr>
        <w:t xml:space="preserve"> logistics and production </w:t>
      </w:r>
      <w:r w:rsidR="00E8544C">
        <w:rPr>
          <w:rFonts w:ascii="Arial" w:hAnsi="Arial" w:cs="Arial"/>
          <w:b/>
          <w:bCs/>
          <w:color w:val="808080" w:themeColor="background1" w:themeShade="80"/>
          <w:sz w:val="24"/>
          <w:szCs w:val="24"/>
          <w:lang w:val="en-GB"/>
        </w:rPr>
        <w:t>area</w:t>
      </w:r>
      <w:r w:rsidRPr="00E8544C">
        <w:rPr>
          <w:rFonts w:ascii="Arial" w:hAnsi="Arial" w:cs="Arial"/>
          <w:b/>
          <w:bCs/>
          <w:color w:val="808080" w:themeColor="background1" w:themeShade="80"/>
          <w:sz w:val="24"/>
          <w:szCs w:val="24"/>
          <w:lang w:val="en-GB"/>
        </w:rPr>
        <w:t xml:space="preserve">. </w:t>
      </w:r>
    </w:p>
    <w:p w14:paraId="410B9BDE" w14:textId="77777777" w:rsidR="00564CB5" w:rsidRPr="00603469" w:rsidRDefault="00564CB5" w:rsidP="0016240C">
      <w:pPr>
        <w:spacing w:after="0" w:line="276" w:lineRule="auto"/>
        <w:jc w:val="both"/>
        <w:outlineLvl w:val="0"/>
        <w:rPr>
          <w:rFonts w:ascii="Arial" w:hAnsi="Arial" w:cs="Arial"/>
          <w:b/>
          <w:bCs/>
          <w:color w:val="808080" w:themeColor="background1" w:themeShade="80"/>
          <w:sz w:val="22"/>
          <w:lang w:val="en-US"/>
        </w:rPr>
      </w:pPr>
    </w:p>
    <w:p w14:paraId="75675BCD" w14:textId="1E7D43D1" w:rsidR="00E62B76" w:rsidRPr="00603469" w:rsidRDefault="00037622" w:rsidP="0016240C">
      <w:pPr>
        <w:spacing w:after="0" w:line="276" w:lineRule="auto"/>
        <w:jc w:val="both"/>
        <w:outlineLvl w:val="0"/>
        <w:rPr>
          <w:rFonts w:ascii="Arial" w:hAnsi="Arial" w:cs="Arial"/>
          <w:color w:val="808080" w:themeColor="background1" w:themeShade="80"/>
          <w:sz w:val="22"/>
          <w:lang w:val="en-US"/>
        </w:rPr>
      </w:pPr>
      <w:r>
        <w:rPr>
          <w:rFonts w:ascii="Arial" w:hAnsi="Arial" w:cs="Arial"/>
          <w:color w:val="808080" w:themeColor="background1" w:themeShade="80"/>
          <w:sz w:val="22"/>
          <w:lang w:val="en-GB"/>
        </w:rPr>
        <w:t xml:space="preserve">7R Park </w:t>
      </w:r>
      <w:proofErr w:type="spellStart"/>
      <w:r>
        <w:rPr>
          <w:rFonts w:ascii="Arial" w:hAnsi="Arial" w:cs="Arial"/>
          <w:color w:val="808080" w:themeColor="background1" w:themeShade="80"/>
          <w:sz w:val="22"/>
          <w:lang w:val="en-GB"/>
        </w:rPr>
        <w:t>Wrocław</w:t>
      </w:r>
      <w:proofErr w:type="spellEnd"/>
      <w:r>
        <w:rPr>
          <w:rFonts w:ascii="Arial" w:hAnsi="Arial" w:cs="Arial"/>
          <w:color w:val="808080" w:themeColor="background1" w:themeShade="80"/>
          <w:sz w:val="22"/>
          <w:lang w:val="en-GB"/>
        </w:rPr>
        <w:t xml:space="preserve"> West II, like other developments designed and constructed by </w:t>
      </w:r>
      <w:r w:rsidR="00802B9F">
        <w:rPr>
          <w:rFonts w:ascii="Arial" w:hAnsi="Arial" w:cs="Arial"/>
          <w:color w:val="808080" w:themeColor="background1" w:themeShade="80"/>
          <w:sz w:val="22"/>
          <w:lang w:val="en-GB"/>
        </w:rPr>
        <w:t>7R</w:t>
      </w:r>
      <w:r>
        <w:rPr>
          <w:rFonts w:ascii="Arial" w:hAnsi="Arial" w:cs="Arial"/>
          <w:color w:val="808080" w:themeColor="background1" w:themeShade="80"/>
          <w:sz w:val="22"/>
          <w:lang w:val="en-GB"/>
        </w:rPr>
        <w:t xml:space="preserve">, will </w:t>
      </w:r>
      <w:r w:rsidR="0049662A">
        <w:rPr>
          <w:rFonts w:ascii="Arial" w:hAnsi="Arial" w:cs="Arial"/>
          <w:color w:val="808080" w:themeColor="background1" w:themeShade="80"/>
          <w:sz w:val="22"/>
          <w:lang w:val="en-GB"/>
        </w:rPr>
        <w:t xml:space="preserve">implement </w:t>
      </w:r>
      <w:r>
        <w:rPr>
          <w:rFonts w:ascii="Arial" w:hAnsi="Arial" w:cs="Arial"/>
          <w:color w:val="808080" w:themeColor="background1" w:themeShade="80"/>
          <w:sz w:val="22"/>
          <w:lang w:val="en-GB"/>
        </w:rPr>
        <w:t>innovative solutions</w:t>
      </w:r>
      <w:r w:rsidR="0049662A">
        <w:rPr>
          <w:rFonts w:ascii="Arial" w:hAnsi="Arial" w:cs="Arial"/>
          <w:color w:val="808080" w:themeColor="background1" w:themeShade="80"/>
          <w:sz w:val="22"/>
          <w:lang w:val="en-GB"/>
        </w:rPr>
        <w:t xml:space="preserve"> supporting</w:t>
      </w:r>
      <w:r>
        <w:rPr>
          <w:rFonts w:ascii="Arial" w:hAnsi="Arial" w:cs="Arial"/>
          <w:color w:val="808080" w:themeColor="background1" w:themeShade="80"/>
          <w:sz w:val="22"/>
          <w:lang w:val="en-GB"/>
        </w:rPr>
        <w:t xml:space="preserve"> sustainable construction</w:t>
      </w:r>
      <w:r w:rsidR="006B23C5">
        <w:rPr>
          <w:rFonts w:ascii="Arial" w:hAnsi="Arial" w:cs="Arial"/>
          <w:color w:val="808080" w:themeColor="background1" w:themeShade="80"/>
          <w:sz w:val="22"/>
          <w:lang w:val="en-GB"/>
        </w:rPr>
        <w:t xml:space="preserve"> and will be BREEAM certified</w:t>
      </w:r>
      <w:r>
        <w:rPr>
          <w:rFonts w:ascii="Arial" w:hAnsi="Arial" w:cs="Arial"/>
          <w:color w:val="808080" w:themeColor="background1" w:themeShade="80"/>
          <w:sz w:val="22"/>
          <w:lang w:val="en-GB"/>
        </w:rPr>
        <w:t xml:space="preserve">. The facility is scheduled to be commissioned in late 2023 </w:t>
      </w:r>
      <w:r w:rsidR="00E8544C">
        <w:rPr>
          <w:rFonts w:ascii="Arial" w:hAnsi="Arial" w:cs="Arial"/>
          <w:color w:val="808080" w:themeColor="background1" w:themeShade="80"/>
          <w:sz w:val="22"/>
          <w:lang w:val="en-GB"/>
        </w:rPr>
        <w:t>(</w:t>
      </w:r>
      <w:r>
        <w:rPr>
          <w:rFonts w:ascii="Arial" w:hAnsi="Arial" w:cs="Arial"/>
          <w:color w:val="808080" w:themeColor="background1" w:themeShade="80"/>
          <w:sz w:val="22"/>
          <w:lang w:val="en-GB"/>
        </w:rPr>
        <w:t>or early 2024</w:t>
      </w:r>
      <w:r w:rsidR="00E8544C">
        <w:rPr>
          <w:rFonts w:ascii="Arial" w:hAnsi="Arial" w:cs="Arial"/>
          <w:color w:val="808080" w:themeColor="background1" w:themeShade="80"/>
          <w:sz w:val="22"/>
          <w:lang w:val="en-GB"/>
        </w:rPr>
        <w:t>)</w:t>
      </w:r>
      <w:r>
        <w:rPr>
          <w:rFonts w:ascii="Arial" w:hAnsi="Arial" w:cs="Arial"/>
          <w:color w:val="808080" w:themeColor="background1" w:themeShade="80"/>
          <w:sz w:val="22"/>
          <w:lang w:val="en-GB"/>
        </w:rPr>
        <w:t xml:space="preserve">. 7R already has a valid building permit and is preparing to start construction. </w:t>
      </w:r>
    </w:p>
    <w:p w14:paraId="1939C49B" w14:textId="77777777" w:rsidR="000A7390" w:rsidRPr="00603469" w:rsidRDefault="000A7390" w:rsidP="0016240C">
      <w:pPr>
        <w:spacing w:after="0" w:line="276" w:lineRule="auto"/>
        <w:jc w:val="both"/>
        <w:outlineLvl w:val="0"/>
        <w:rPr>
          <w:rFonts w:ascii="Arial" w:hAnsi="Arial" w:cs="Arial"/>
          <w:color w:val="808080" w:themeColor="background1" w:themeShade="80"/>
          <w:sz w:val="22"/>
          <w:lang w:val="en-US"/>
        </w:rPr>
      </w:pPr>
    </w:p>
    <w:p w14:paraId="58382EF8" w14:textId="469F6F22" w:rsidR="00E776DA" w:rsidRPr="00603469" w:rsidRDefault="00037622" w:rsidP="00E776DA">
      <w:pPr>
        <w:spacing w:after="0" w:line="276" w:lineRule="auto"/>
        <w:jc w:val="both"/>
        <w:outlineLvl w:val="0"/>
        <w:rPr>
          <w:rFonts w:ascii="Arial" w:hAnsi="Arial" w:cs="Arial"/>
          <w:color w:val="808080" w:themeColor="background1" w:themeShade="80"/>
          <w:sz w:val="22"/>
          <w:lang w:val="en-US"/>
        </w:rPr>
      </w:pPr>
      <w:r>
        <w:rPr>
          <w:rFonts w:ascii="Arial" w:hAnsi="Arial" w:cs="Arial"/>
          <w:color w:val="808080" w:themeColor="background1" w:themeShade="80"/>
          <w:sz w:val="22"/>
          <w:lang w:val="en-GB"/>
        </w:rPr>
        <w:t xml:space="preserve">The building will feature </w:t>
      </w:r>
      <w:r w:rsidR="008E0A52">
        <w:rPr>
          <w:rFonts w:ascii="Arial" w:hAnsi="Arial" w:cs="Arial"/>
          <w:color w:val="808080" w:themeColor="background1" w:themeShade="80"/>
          <w:sz w:val="22"/>
          <w:lang w:val="en-GB"/>
        </w:rPr>
        <w:t>many</w:t>
      </w:r>
      <w:r>
        <w:rPr>
          <w:rFonts w:ascii="Arial" w:hAnsi="Arial" w:cs="Arial"/>
          <w:color w:val="808080" w:themeColor="background1" w:themeShade="80"/>
          <w:sz w:val="22"/>
          <w:lang w:val="en-GB"/>
        </w:rPr>
        <w:t xml:space="preserve"> solutions and amenities, including a system of hydrau</w:t>
      </w:r>
      <w:r w:rsidR="008E0A52">
        <w:rPr>
          <w:rFonts w:ascii="Arial" w:hAnsi="Arial" w:cs="Arial"/>
          <w:color w:val="808080" w:themeColor="background1" w:themeShade="80"/>
          <w:sz w:val="22"/>
          <w:lang w:val="en-GB"/>
        </w:rPr>
        <w:t xml:space="preserve">lic loading docks, </w:t>
      </w:r>
      <w:proofErr w:type="spellStart"/>
      <w:r w:rsidR="008E0A52">
        <w:rPr>
          <w:rFonts w:ascii="Arial" w:hAnsi="Arial" w:cs="Arial"/>
          <w:color w:val="808080" w:themeColor="background1" w:themeShade="80"/>
          <w:sz w:val="22"/>
          <w:lang w:val="en-GB"/>
        </w:rPr>
        <w:t>destratificators</w:t>
      </w:r>
      <w:proofErr w:type="spellEnd"/>
      <w:r>
        <w:rPr>
          <w:rFonts w:ascii="Arial" w:hAnsi="Arial" w:cs="Arial"/>
          <w:color w:val="808080" w:themeColor="background1" w:themeShade="80"/>
          <w:sz w:val="22"/>
          <w:lang w:val="en-GB"/>
        </w:rPr>
        <w:t>, and a heating system that guarantees a minimum temperature of 15 °C inside the building. Environment</w:t>
      </w:r>
      <w:r w:rsidR="00422671">
        <w:rPr>
          <w:rFonts w:ascii="Arial" w:hAnsi="Arial" w:cs="Arial"/>
          <w:color w:val="808080" w:themeColor="background1" w:themeShade="80"/>
          <w:sz w:val="22"/>
          <w:lang w:val="en-GB"/>
        </w:rPr>
        <w:t>ally</w:t>
      </w:r>
      <w:r w:rsidR="008E0A52">
        <w:rPr>
          <w:rFonts w:ascii="Arial" w:hAnsi="Arial" w:cs="Arial"/>
          <w:color w:val="808080" w:themeColor="background1" w:themeShade="80"/>
          <w:sz w:val="22"/>
          <w:lang w:val="en-GB"/>
        </w:rPr>
        <w:t>-</w:t>
      </w:r>
      <w:r>
        <w:rPr>
          <w:rFonts w:ascii="Arial" w:hAnsi="Arial" w:cs="Arial"/>
          <w:color w:val="808080" w:themeColor="background1" w:themeShade="80"/>
          <w:sz w:val="22"/>
          <w:lang w:val="en-GB"/>
        </w:rPr>
        <w:t>friendly solutions are expected to ensure energy efficiency and thus lower utility costs</w:t>
      </w:r>
      <w:r w:rsidR="00422671">
        <w:rPr>
          <w:rFonts w:ascii="Arial" w:hAnsi="Arial" w:cs="Arial"/>
          <w:color w:val="808080" w:themeColor="background1" w:themeShade="80"/>
          <w:sz w:val="22"/>
          <w:lang w:val="en-GB"/>
        </w:rPr>
        <w:t xml:space="preserve"> for occupiers</w:t>
      </w:r>
      <w:r>
        <w:rPr>
          <w:rFonts w:ascii="Arial" w:hAnsi="Arial" w:cs="Arial"/>
          <w:color w:val="808080" w:themeColor="background1" w:themeShade="80"/>
          <w:sz w:val="22"/>
          <w:lang w:val="en-GB"/>
        </w:rPr>
        <w:t xml:space="preserve">. The biodiversity of the area around the warehouse will also be increased. Flower meadows, beehives and insect hotels will be created. Moreover, native species of trees and shrubs will be planted. </w:t>
      </w:r>
    </w:p>
    <w:p w14:paraId="7E6ED6ED" w14:textId="77777777" w:rsidR="00E776DA" w:rsidRPr="00603469" w:rsidRDefault="00E776DA" w:rsidP="00BA50CD">
      <w:pPr>
        <w:spacing w:after="0" w:line="276" w:lineRule="auto"/>
        <w:jc w:val="both"/>
        <w:outlineLvl w:val="0"/>
        <w:rPr>
          <w:rFonts w:ascii="Arial" w:hAnsi="Arial" w:cs="Arial"/>
          <w:color w:val="808080" w:themeColor="background1" w:themeShade="80"/>
          <w:sz w:val="22"/>
          <w:lang w:val="en-US"/>
        </w:rPr>
      </w:pPr>
    </w:p>
    <w:p w14:paraId="7D384572" w14:textId="77777777" w:rsidR="00D93EEA" w:rsidRPr="00603469" w:rsidRDefault="00037622" w:rsidP="00D93EEA">
      <w:pPr>
        <w:spacing w:after="0" w:line="276" w:lineRule="auto"/>
        <w:jc w:val="both"/>
        <w:outlineLvl w:val="0"/>
        <w:rPr>
          <w:rFonts w:ascii="Arial" w:hAnsi="Arial" w:cs="Arial"/>
          <w:b/>
          <w:bCs/>
          <w:color w:val="808080" w:themeColor="background1" w:themeShade="80"/>
          <w:sz w:val="22"/>
          <w:lang w:val="en-US"/>
        </w:rPr>
      </w:pPr>
      <w:r>
        <w:rPr>
          <w:rFonts w:ascii="Arial" w:hAnsi="Arial" w:cs="Arial"/>
          <w:i/>
          <w:iCs/>
          <w:color w:val="808080" w:themeColor="background1" w:themeShade="80"/>
          <w:sz w:val="22"/>
          <w:lang w:val="en-GB"/>
        </w:rPr>
        <w:t xml:space="preserve">7R Park </w:t>
      </w:r>
      <w:proofErr w:type="spellStart"/>
      <w:r>
        <w:rPr>
          <w:rFonts w:ascii="Arial" w:hAnsi="Arial" w:cs="Arial"/>
          <w:i/>
          <w:iCs/>
          <w:color w:val="808080" w:themeColor="background1" w:themeShade="80"/>
          <w:sz w:val="22"/>
          <w:lang w:val="en-GB"/>
        </w:rPr>
        <w:t>Wrocław</w:t>
      </w:r>
      <w:proofErr w:type="spellEnd"/>
      <w:r>
        <w:rPr>
          <w:rFonts w:ascii="Arial" w:hAnsi="Arial" w:cs="Arial"/>
          <w:i/>
          <w:iCs/>
          <w:color w:val="808080" w:themeColor="background1" w:themeShade="80"/>
          <w:sz w:val="22"/>
          <w:lang w:val="en-GB"/>
        </w:rPr>
        <w:t xml:space="preserve"> West II is a warehouse developed in the spirit of sustainable development. ESG is a key element of our operating strategy. When building ware</w:t>
      </w:r>
      <w:r w:rsidR="00E8544C">
        <w:rPr>
          <w:rFonts w:ascii="Arial" w:hAnsi="Arial" w:cs="Arial"/>
          <w:i/>
          <w:iCs/>
          <w:color w:val="808080" w:themeColor="background1" w:themeShade="80"/>
          <w:sz w:val="22"/>
          <w:lang w:val="en-GB"/>
        </w:rPr>
        <w:softHyphen/>
      </w:r>
      <w:r>
        <w:rPr>
          <w:rFonts w:ascii="Arial" w:hAnsi="Arial" w:cs="Arial"/>
          <w:i/>
          <w:iCs/>
          <w:color w:val="808080" w:themeColor="background1" w:themeShade="80"/>
          <w:sz w:val="22"/>
          <w:lang w:val="en-GB"/>
        </w:rPr>
        <w:t>houses, we pay special attention to their impact on the environment, but we also care about the well-being of our tenants' em</w:t>
      </w:r>
      <w:r w:rsidR="00E8544C">
        <w:rPr>
          <w:rFonts w:ascii="Arial" w:hAnsi="Arial" w:cs="Arial"/>
          <w:i/>
          <w:iCs/>
          <w:color w:val="808080" w:themeColor="background1" w:themeShade="80"/>
          <w:sz w:val="22"/>
          <w:lang w:val="en-GB"/>
        </w:rPr>
        <w:t>ployees,</w:t>
      </w:r>
      <w:r>
        <w:rPr>
          <w:rFonts w:ascii="Arial" w:hAnsi="Arial" w:cs="Arial"/>
          <w:i/>
          <w:iCs/>
          <w:color w:val="808080" w:themeColor="background1" w:themeShade="80"/>
          <w:sz w:val="22"/>
          <w:lang w:val="en-GB"/>
        </w:rPr>
        <w:t xml:space="preserve"> </w:t>
      </w:r>
      <w:r>
        <w:rPr>
          <w:rFonts w:ascii="Arial" w:hAnsi="Arial" w:cs="Arial"/>
          <w:b/>
          <w:bCs/>
          <w:color w:val="808080" w:themeColor="background1" w:themeShade="80"/>
          <w:sz w:val="22"/>
          <w:lang w:val="en-GB"/>
        </w:rPr>
        <w:t>emphasizes Maciej Krzyzak, Develop</w:t>
      </w:r>
      <w:r w:rsidR="00E8544C">
        <w:rPr>
          <w:rFonts w:ascii="Arial" w:hAnsi="Arial" w:cs="Arial"/>
          <w:b/>
          <w:bCs/>
          <w:color w:val="808080" w:themeColor="background1" w:themeShade="80"/>
          <w:sz w:val="22"/>
          <w:lang w:val="en-GB"/>
        </w:rPr>
        <w:softHyphen/>
      </w:r>
      <w:r>
        <w:rPr>
          <w:rFonts w:ascii="Arial" w:hAnsi="Arial" w:cs="Arial"/>
          <w:b/>
          <w:bCs/>
          <w:color w:val="808080" w:themeColor="background1" w:themeShade="80"/>
          <w:sz w:val="22"/>
          <w:lang w:val="en-GB"/>
        </w:rPr>
        <w:t>ment Director at 7R.</w:t>
      </w:r>
    </w:p>
    <w:p w14:paraId="72CD1049" w14:textId="77777777" w:rsidR="00D93EEA" w:rsidRPr="00603469" w:rsidRDefault="00D93EEA" w:rsidP="001574E3">
      <w:pPr>
        <w:spacing w:after="0" w:line="276" w:lineRule="auto"/>
        <w:jc w:val="both"/>
        <w:outlineLvl w:val="0"/>
        <w:rPr>
          <w:rFonts w:ascii="Arial" w:hAnsi="Arial" w:cs="Arial"/>
          <w:i/>
          <w:iCs/>
          <w:color w:val="808080" w:themeColor="background1" w:themeShade="80"/>
          <w:sz w:val="22"/>
          <w:lang w:val="en-US"/>
        </w:rPr>
      </w:pPr>
    </w:p>
    <w:p w14:paraId="3FF6B3AF" w14:textId="77777777" w:rsidR="00CD06F4" w:rsidRPr="00603469" w:rsidRDefault="00037622" w:rsidP="001574E3">
      <w:pPr>
        <w:spacing w:after="0" w:line="276" w:lineRule="auto"/>
        <w:jc w:val="both"/>
        <w:outlineLvl w:val="0"/>
        <w:rPr>
          <w:rFonts w:ascii="Arial" w:hAnsi="Arial" w:cs="Arial"/>
          <w:i/>
          <w:iCs/>
          <w:color w:val="808080" w:themeColor="background1" w:themeShade="80"/>
          <w:sz w:val="22"/>
          <w:lang w:val="en-US"/>
        </w:rPr>
      </w:pPr>
      <w:r>
        <w:rPr>
          <w:rFonts w:ascii="Arial" w:hAnsi="Arial" w:cs="Arial"/>
          <w:color w:val="808080" w:themeColor="background1" w:themeShade="80"/>
          <w:sz w:val="22"/>
          <w:lang w:val="en-GB"/>
        </w:rPr>
        <w:t xml:space="preserve">This is why a special relaxation area will be created at 7R Park Wrocław West II. It will be equipped with furniture selected as part of a competition </w:t>
      </w:r>
      <w:r w:rsidR="008E0A52">
        <w:rPr>
          <w:rFonts w:ascii="Arial" w:hAnsi="Arial" w:cs="Arial"/>
          <w:color w:val="808080" w:themeColor="background1" w:themeShade="80"/>
          <w:sz w:val="22"/>
          <w:lang w:val="en-GB"/>
        </w:rPr>
        <w:t xml:space="preserve">under </w:t>
      </w:r>
      <w:r>
        <w:rPr>
          <w:rFonts w:ascii="Arial" w:hAnsi="Arial" w:cs="Arial"/>
          <w:color w:val="808080" w:themeColor="background1" w:themeShade="80"/>
          <w:sz w:val="22"/>
          <w:lang w:val="en-GB"/>
        </w:rPr>
        <w:t xml:space="preserve">the "Warehouse of Art," a 7R initiative that supports a community of young artists and </w:t>
      </w:r>
      <w:r w:rsidR="008E0A52">
        <w:rPr>
          <w:rFonts w:ascii="Arial" w:hAnsi="Arial" w:cs="Arial"/>
          <w:color w:val="808080" w:themeColor="background1" w:themeShade="80"/>
          <w:sz w:val="22"/>
          <w:lang w:val="en-GB"/>
        </w:rPr>
        <w:t xml:space="preserve">the </w:t>
      </w:r>
      <w:r>
        <w:rPr>
          <w:rFonts w:ascii="Arial" w:hAnsi="Arial" w:cs="Arial"/>
          <w:color w:val="808080" w:themeColor="background1" w:themeShade="80"/>
          <w:sz w:val="22"/>
          <w:lang w:val="en-GB"/>
        </w:rPr>
        <w:t xml:space="preserve">well-being of warehouse workers.   </w:t>
      </w:r>
      <w:r>
        <w:rPr>
          <w:rFonts w:ascii="Arial" w:hAnsi="Arial" w:cs="Arial"/>
          <w:i/>
          <w:iCs/>
          <w:color w:val="808080" w:themeColor="background1" w:themeShade="80"/>
          <w:sz w:val="22"/>
          <w:lang w:val="en-GB"/>
        </w:rPr>
        <w:t xml:space="preserve"> </w:t>
      </w:r>
    </w:p>
    <w:p w14:paraId="76582174" w14:textId="77777777" w:rsidR="00F16A46" w:rsidRPr="00603469" w:rsidRDefault="00F16A46" w:rsidP="001574E3">
      <w:pPr>
        <w:spacing w:after="0" w:line="276" w:lineRule="auto"/>
        <w:jc w:val="both"/>
        <w:outlineLvl w:val="0"/>
        <w:rPr>
          <w:rFonts w:ascii="Arial" w:hAnsi="Arial" w:cs="Arial"/>
          <w:b/>
          <w:bCs/>
          <w:color w:val="808080" w:themeColor="background1" w:themeShade="80"/>
          <w:sz w:val="22"/>
          <w:lang w:val="en-US"/>
        </w:rPr>
      </w:pPr>
    </w:p>
    <w:p w14:paraId="6DEC02BA" w14:textId="358314C8" w:rsidR="00E8544C" w:rsidRDefault="00037622" w:rsidP="005E3BCC">
      <w:pPr>
        <w:spacing w:after="0" w:line="276" w:lineRule="auto"/>
        <w:jc w:val="both"/>
        <w:outlineLvl w:val="0"/>
        <w:rPr>
          <w:rFonts w:ascii="Arial" w:hAnsi="Arial" w:cs="Arial"/>
          <w:i/>
          <w:iCs/>
          <w:color w:val="808080" w:themeColor="background1" w:themeShade="80"/>
          <w:sz w:val="22"/>
          <w:lang w:val="en-GB"/>
        </w:rPr>
      </w:pPr>
      <w:r>
        <w:rPr>
          <w:rFonts w:ascii="Arial" w:hAnsi="Arial" w:cs="Arial"/>
          <w:color w:val="808080" w:themeColor="background1" w:themeShade="80"/>
          <w:sz w:val="22"/>
          <w:lang w:val="en-GB"/>
        </w:rPr>
        <w:t xml:space="preserve">7R Park </w:t>
      </w:r>
      <w:proofErr w:type="spellStart"/>
      <w:r>
        <w:rPr>
          <w:rFonts w:ascii="Arial" w:hAnsi="Arial" w:cs="Arial"/>
          <w:color w:val="808080" w:themeColor="background1" w:themeShade="80"/>
          <w:sz w:val="22"/>
          <w:lang w:val="en-GB"/>
        </w:rPr>
        <w:t>Wrocław</w:t>
      </w:r>
      <w:proofErr w:type="spellEnd"/>
      <w:r>
        <w:rPr>
          <w:rFonts w:ascii="Arial" w:hAnsi="Arial" w:cs="Arial"/>
          <w:color w:val="808080" w:themeColor="background1" w:themeShade="80"/>
          <w:sz w:val="22"/>
          <w:lang w:val="en-GB"/>
        </w:rPr>
        <w:t xml:space="preserve"> West II is distinguished by its advantageous location. With its direct connection to the</w:t>
      </w:r>
      <w:r w:rsidR="008E0A52">
        <w:rPr>
          <w:rFonts w:ascii="Arial" w:hAnsi="Arial" w:cs="Arial"/>
          <w:color w:val="808080" w:themeColor="background1" w:themeShade="80"/>
          <w:sz w:val="22"/>
          <w:lang w:val="en-GB"/>
        </w:rPr>
        <w:t xml:space="preserve"> A4 motorway (</w:t>
      </w:r>
      <w:proofErr w:type="spellStart"/>
      <w:r w:rsidR="008E0A52">
        <w:rPr>
          <w:rFonts w:ascii="Arial" w:hAnsi="Arial" w:cs="Arial"/>
          <w:color w:val="808080" w:themeColor="background1" w:themeShade="80"/>
          <w:sz w:val="22"/>
          <w:lang w:val="en-GB"/>
        </w:rPr>
        <w:t>Kąty</w:t>
      </w:r>
      <w:proofErr w:type="spellEnd"/>
      <w:r w:rsidR="008E0A52">
        <w:rPr>
          <w:rFonts w:ascii="Arial" w:hAnsi="Arial" w:cs="Arial"/>
          <w:color w:val="808080" w:themeColor="background1" w:themeShade="80"/>
          <w:sz w:val="22"/>
          <w:lang w:val="en-GB"/>
        </w:rPr>
        <w:t xml:space="preserve"> </w:t>
      </w:r>
      <w:proofErr w:type="spellStart"/>
      <w:r w:rsidR="008E0A52">
        <w:rPr>
          <w:rFonts w:ascii="Arial" w:hAnsi="Arial" w:cs="Arial"/>
          <w:color w:val="808080" w:themeColor="background1" w:themeShade="80"/>
          <w:sz w:val="22"/>
          <w:lang w:val="en-GB"/>
        </w:rPr>
        <w:t>Wrocławskie</w:t>
      </w:r>
      <w:proofErr w:type="spellEnd"/>
      <w:r w:rsidR="008E0A52">
        <w:rPr>
          <w:rFonts w:ascii="Arial" w:hAnsi="Arial" w:cs="Arial"/>
          <w:color w:val="808080" w:themeColor="background1" w:themeShade="80"/>
          <w:sz w:val="22"/>
          <w:lang w:val="en-GB"/>
        </w:rPr>
        <w:t xml:space="preserve"> j</w:t>
      </w:r>
      <w:r>
        <w:rPr>
          <w:rFonts w:ascii="Arial" w:hAnsi="Arial" w:cs="Arial"/>
          <w:color w:val="808080" w:themeColor="background1" w:themeShade="80"/>
          <w:sz w:val="22"/>
          <w:lang w:val="en-GB"/>
        </w:rPr>
        <w:t xml:space="preserve">unction), as well as its proximity to </w:t>
      </w:r>
      <w:r>
        <w:rPr>
          <w:rFonts w:ascii="Arial" w:hAnsi="Arial" w:cs="Arial"/>
          <w:color w:val="808080" w:themeColor="background1" w:themeShade="80"/>
          <w:sz w:val="22"/>
          <w:lang w:val="en-GB"/>
        </w:rPr>
        <w:lastRenderedPageBreak/>
        <w:t xml:space="preserve">the European route connecting Szczecin with Prague, it will provide future tenants with </w:t>
      </w:r>
      <w:r w:rsidR="00093153">
        <w:rPr>
          <w:rFonts w:ascii="Arial" w:hAnsi="Arial" w:cs="Arial"/>
          <w:color w:val="808080" w:themeColor="background1" w:themeShade="80"/>
          <w:sz w:val="22"/>
          <w:lang w:val="en-GB"/>
        </w:rPr>
        <w:t>excellent</w:t>
      </w:r>
      <w:r>
        <w:rPr>
          <w:rFonts w:ascii="Arial" w:hAnsi="Arial" w:cs="Arial"/>
          <w:color w:val="808080" w:themeColor="background1" w:themeShade="80"/>
          <w:sz w:val="22"/>
          <w:lang w:val="en-GB"/>
        </w:rPr>
        <w:t xml:space="preserve"> conditions for supply chain operations. </w:t>
      </w:r>
    </w:p>
    <w:p w14:paraId="123199ED" w14:textId="77777777" w:rsidR="00E8544C" w:rsidRDefault="00E8544C" w:rsidP="003554DD">
      <w:pPr>
        <w:spacing w:after="0" w:line="276" w:lineRule="auto"/>
        <w:jc w:val="both"/>
        <w:outlineLvl w:val="0"/>
        <w:rPr>
          <w:rFonts w:ascii="Arial" w:hAnsi="Arial" w:cs="Arial"/>
          <w:i/>
          <w:iCs/>
          <w:color w:val="808080" w:themeColor="background1" w:themeShade="80"/>
          <w:sz w:val="22"/>
          <w:lang w:val="en-GB"/>
        </w:rPr>
      </w:pPr>
    </w:p>
    <w:p w14:paraId="13EAD26C" w14:textId="77777777" w:rsidR="00F26C35" w:rsidRPr="00603469" w:rsidRDefault="00037622" w:rsidP="003554DD">
      <w:pPr>
        <w:spacing w:after="0" w:line="276" w:lineRule="auto"/>
        <w:jc w:val="both"/>
        <w:outlineLvl w:val="0"/>
        <w:rPr>
          <w:rFonts w:ascii="Arial" w:hAnsi="Arial" w:cs="Arial"/>
          <w:b/>
          <w:bCs/>
          <w:color w:val="808080" w:themeColor="background1" w:themeShade="80"/>
          <w:sz w:val="22"/>
          <w:lang w:val="en-US"/>
        </w:rPr>
      </w:pPr>
      <w:r>
        <w:rPr>
          <w:rFonts w:ascii="Arial" w:hAnsi="Arial" w:cs="Arial"/>
          <w:i/>
          <w:iCs/>
          <w:color w:val="808080" w:themeColor="background1" w:themeShade="80"/>
          <w:sz w:val="22"/>
          <w:lang w:val="en-GB"/>
        </w:rPr>
        <w:t>Thanks to its great location, as well as its environment</w:t>
      </w:r>
      <w:r w:rsidR="008E0A52">
        <w:rPr>
          <w:rFonts w:ascii="Arial" w:hAnsi="Arial" w:cs="Arial"/>
          <w:i/>
          <w:iCs/>
          <w:color w:val="808080" w:themeColor="background1" w:themeShade="80"/>
          <w:sz w:val="22"/>
          <w:lang w:val="en-GB"/>
        </w:rPr>
        <w:t>-</w:t>
      </w:r>
      <w:r>
        <w:rPr>
          <w:rFonts w:ascii="Arial" w:hAnsi="Arial" w:cs="Arial"/>
          <w:i/>
          <w:iCs/>
          <w:color w:val="808080" w:themeColor="background1" w:themeShade="80"/>
          <w:sz w:val="22"/>
          <w:lang w:val="en-GB"/>
        </w:rPr>
        <w:t>friendly solutions, which will be confirmed by the BREEAM certificate, our new park will be a production and logistics centre for many companies that appreciate the advantages of a modern, energy-efficient, "green" warehouse. For the region, our development means new jobs and budget revenues</w:t>
      </w:r>
      <w:r w:rsidR="00E8544C">
        <w:rPr>
          <w:rFonts w:ascii="Arial" w:hAnsi="Arial" w:cs="Arial"/>
          <w:i/>
          <w:iCs/>
          <w:color w:val="808080" w:themeColor="background1" w:themeShade="80"/>
          <w:sz w:val="22"/>
          <w:lang w:val="en-GB"/>
        </w:rPr>
        <w:t xml:space="preserve"> from business operations here,</w:t>
      </w:r>
      <w:r>
        <w:rPr>
          <w:rFonts w:ascii="Arial" w:hAnsi="Arial" w:cs="Arial"/>
          <w:i/>
          <w:iCs/>
          <w:color w:val="808080" w:themeColor="background1" w:themeShade="80"/>
          <w:sz w:val="22"/>
          <w:lang w:val="en-GB"/>
        </w:rPr>
        <w:t xml:space="preserve"> </w:t>
      </w:r>
      <w:r>
        <w:rPr>
          <w:rFonts w:ascii="Arial" w:hAnsi="Arial" w:cs="Arial"/>
          <w:b/>
          <w:bCs/>
          <w:color w:val="808080" w:themeColor="background1" w:themeShade="80"/>
          <w:sz w:val="22"/>
          <w:lang w:val="en-GB"/>
        </w:rPr>
        <w:t>adds Magdalena Kostjan, Regional Leasing Director at 7R.</w:t>
      </w:r>
    </w:p>
    <w:p w14:paraId="32972AFD" w14:textId="77777777" w:rsidR="005C619F" w:rsidRPr="00603469" w:rsidRDefault="005C619F" w:rsidP="003554DD">
      <w:pPr>
        <w:spacing w:after="0" w:line="276" w:lineRule="auto"/>
        <w:jc w:val="both"/>
        <w:outlineLvl w:val="0"/>
        <w:rPr>
          <w:rFonts w:ascii="Arial" w:hAnsi="Arial" w:cs="Arial"/>
          <w:b/>
          <w:bCs/>
          <w:color w:val="808080" w:themeColor="background1" w:themeShade="80"/>
          <w:sz w:val="22"/>
          <w:lang w:val="en-US"/>
        </w:rPr>
      </w:pPr>
    </w:p>
    <w:p w14:paraId="6C58F6C3" w14:textId="43E1C79B" w:rsidR="00972C3D" w:rsidRPr="00603469" w:rsidRDefault="00037622" w:rsidP="003554DD">
      <w:pPr>
        <w:spacing w:after="0" w:line="276" w:lineRule="auto"/>
        <w:jc w:val="both"/>
        <w:outlineLvl w:val="0"/>
        <w:rPr>
          <w:rFonts w:ascii="Arial" w:hAnsi="Arial" w:cs="Arial"/>
          <w:color w:val="808080" w:themeColor="background1" w:themeShade="80"/>
          <w:sz w:val="22"/>
          <w:lang w:val="en-US"/>
        </w:rPr>
      </w:pPr>
      <w:r>
        <w:rPr>
          <w:rFonts w:ascii="Arial" w:hAnsi="Arial" w:cs="Arial"/>
          <w:color w:val="808080" w:themeColor="background1" w:themeShade="80"/>
          <w:sz w:val="22"/>
          <w:lang w:val="en-GB"/>
        </w:rPr>
        <w:t xml:space="preserve">7R Park </w:t>
      </w:r>
      <w:proofErr w:type="spellStart"/>
      <w:r>
        <w:rPr>
          <w:rFonts w:ascii="Arial" w:hAnsi="Arial" w:cs="Arial"/>
          <w:color w:val="808080" w:themeColor="background1" w:themeShade="80"/>
          <w:sz w:val="22"/>
          <w:lang w:val="en-GB"/>
        </w:rPr>
        <w:t>Wrocław</w:t>
      </w:r>
      <w:proofErr w:type="spellEnd"/>
      <w:r>
        <w:rPr>
          <w:rFonts w:ascii="Arial" w:hAnsi="Arial" w:cs="Arial"/>
          <w:color w:val="808080" w:themeColor="background1" w:themeShade="80"/>
          <w:sz w:val="22"/>
          <w:lang w:val="en-GB"/>
        </w:rPr>
        <w:t xml:space="preserve"> West II is another </w:t>
      </w:r>
      <w:r w:rsidR="002F44A2">
        <w:rPr>
          <w:rFonts w:ascii="Arial" w:hAnsi="Arial" w:cs="Arial"/>
          <w:color w:val="808080" w:themeColor="background1" w:themeShade="80"/>
          <w:sz w:val="22"/>
          <w:lang w:val="en-GB"/>
        </w:rPr>
        <w:t>7R</w:t>
      </w:r>
      <w:r>
        <w:rPr>
          <w:rFonts w:ascii="Arial" w:hAnsi="Arial" w:cs="Arial"/>
          <w:color w:val="808080" w:themeColor="background1" w:themeShade="80"/>
          <w:sz w:val="22"/>
          <w:lang w:val="en-GB"/>
        </w:rPr>
        <w:t xml:space="preserve"> project that combines functionality, sustainability and flexibility in the context of tenants' needs. Examples of other projects that reflect this approach include a warehouse prepared by 7R for </w:t>
      </w:r>
      <w:proofErr w:type="spellStart"/>
      <w:r>
        <w:rPr>
          <w:rFonts w:ascii="Arial" w:hAnsi="Arial" w:cs="Arial"/>
          <w:color w:val="808080" w:themeColor="background1" w:themeShade="80"/>
          <w:sz w:val="22"/>
          <w:lang w:val="en-GB"/>
        </w:rPr>
        <w:t>Żabka</w:t>
      </w:r>
      <w:proofErr w:type="spellEnd"/>
      <w:r>
        <w:rPr>
          <w:rFonts w:ascii="Arial" w:hAnsi="Arial" w:cs="Arial"/>
          <w:color w:val="808080" w:themeColor="background1" w:themeShade="80"/>
          <w:sz w:val="22"/>
          <w:lang w:val="en-GB"/>
        </w:rPr>
        <w:t xml:space="preserve"> Polska, awarded in the Prime Property Prize 2022 comp</w:t>
      </w:r>
      <w:r w:rsidR="00E8544C">
        <w:rPr>
          <w:rFonts w:ascii="Arial" w:hAnsi="Arial" w:cs="Arial"/>
          <w:color w:val="808080" w:themeColor="background1" w:themeShade="80"/>
          <w:sz w:val="22"/>
          <w:lang w:val="en-GB"/>
        </w:rPr>
        <w:t>etition, as well as a BTS (built-to-suit</w:t>
      </w:r>
      <w:r>
        <w:rPr>
          <w:rFonts w:ascii="Arial" w:hAnsi="Arial" w:cs="Arial"/>
          <w:color w:val="808080" w:themeColor="background1" w:themeShade="80"/>
          <w:sz w:val="22"/>
          <w:lang w:val="en-GB"/>
        </w:rPr>
        <w:t xml:space="preserve">) facility located in </w:t>
      </w:r>
      <w:proofErr w:type="spellStart"/>
      <w:r>
        <w:rPr>
          <w:rFonts w:ascii="Arial" w:hAnsi="Arial" w:cs="Arial"/>
          <w:color w:val="808080" w:themeColor="background1" w:themeShade="80"/>
          <w:sz w:val="22"/>
          <w:lang w:val="en-GB"/>
        </w:rPr>
        <w:t>Międzyrzecze</w:t>
      </w:r>
      <w:proofErr w:type="spellEnd"/>
      <w:r>
        <w:rPr>
          <w:rFonts w:ascii="Arial" w:hAnsi="Arial" w:cs="Arial"/>
          <w:color w:val="808080" w:themeColor="background1" w:themeShade="80"/>
          <w:sz w:val="22"/>
          <w:lang w:val="en-GB"/>
        </w:rPr>
        <w:t xml:space="preserve">, tailored to the needs of one of Europe's leading aluminium system manufacturers, </w:t>
      </w:r>
      <w:r w:rsidR="00C71E98">
        <w:rPr>
          <w:rFonts w:ascii="Arial" w:hAnsi="Arial" w:cs="Arial"/>
          <w:color w:val="808080" w:themeColor="background1" w:themeShade="80"/>
          <w:sz w:val="22"/>
          <w:lang w:val="en-GB"/>
        </w:rPr>
        <w:t xml:space="preserve">namely </w:t>
      </w:r>
      <w:proofErr w:type="spellStart"/>
      <w:r>
        <w:rPr>
          <w:rFonts w:ascii="Arial" w:hAnsi="Arial" w:cs="Arial"/>
          <w:color w:val="808080" w:themeColor="background1" w:themeShade="80"/>
          <w:sz w:val="22"/>
          <w:lang w:val="en-GB"/>
        </w:rPr>
        <w:t>Aluprof</w:t>
      </w:r>
      <w:proofErr w:type="spellEnd"/>
      <w:r>
        <w:rPr>
          <w:rFonts w:ascii="Arial" w:hAnsi="Arial" w:cs="Arial"/>
          <w:color w:val="808080" w:themeColor="background1" w:themeShade="80"/>
          <w:sz w:val="22"/>
          <w:lang w:val="en-GB"/>
        </w:rPr>
        <w:t xml:space="preserve">. </w:t>
      </w:r>
    </w:p>
    <w:p w14:paraId="2BFF824A" w14:textId="77777777" w:rsidR="00972C3D" w:rsidRPr="00603469" w:rsidRDefault="00972C3D" w:rsidP="003554DD">
      <w:pPr>
        <w:spacing w:after="0" w:line="276" w:lineRule="auto"/>
        <w:jc w:val="both"/>
        <w:outlineLvl w:val="0"/>
        <w:rPr>
          <w:rFonts w:ascii="Arial" w:hAnsi="Arial" w:cs="Arial"/>
          <w:color w:val="808080" w:themeColor="background1" w:themeShade="80"/>
          <w:sz w:val="22"/>
          <w:lang w:val="en-US"/>
        </w:rPr>
      </w:pPr>
    </w:p>
    <w:p w14:paraId="043616A5" w14:textId="5007EACA" w:rsidR="003554DD" w:rsidRPr="00603469" w:rsidRDefault="003554DD" w:rsidP="003554DD">
      <w:pPr>
        <w:spacing w:after="0" w:line="276" w:lineRule="auto"/>
        <w:jc w:val="both"/>
        <w:outlineLvl w:val="0"/>
        <w:rPr>
          <w:rFonts w:ascii="Arial" w:hAnsi="Arial" w:cs="Arial"/>
          <w:color w:val="808080" w:themeColor="background1" w:themeShade="80"/>
          <w:sz w:val="22"/>
          <w:lang w:val="en-US"/>
        </w:rPr>
      </w:pPr>
    </w:p>
    <w:p w14:paraId="5AC7335A" w14:textId="2709FA15" w:rsidR="005E3BCC" w:rsidRPr="00603469" w:rsidRDefault="005E3BCC" w:rsidP="003554DD">
      <w:pPr>
        <w:spacing w:after="0" w:line="276" w:lineRule="auto"/>
        <w:jc w:val="both"/>
        <w:outlineLvl w:val="0"/>
        <w:rPr>
          <w:rFonts w:ascii="Arial" w:hAnsi="Arial" w:cs="Arial"/>
          <w:color w:val="808080" w:themeColor="background1" w:themeShade="80"/>
          <w:sz w:val="22"/>
          <w:lang w:val="en-US"/>
        </w:rPr>
      </w:pPr>
    </w:p>
    <w:p w14:paraId="44CBD12B" w14:textId="5A243AC8" w:rsidR="005E3BCC" w:rsidRPr="00603469" w:rsidRDefault="005E3BCC" w:rsidP="003554DD">
      <w:pPr>
        <w:spacing w:after="0" w:line="276" w:lineRule="auto"/>
        <w:jc w:val="both"/>
        <w:outlineLvl w:val="0"/>
        <w:rPr>
          <w:rFonts w:ascii="Arial" w:hAnsi="Arial" w:cs="Arial"/>
          <w:color w:val="808080" w:themeColor="background1" w:themeShade="80"/>
          <w:sz w:val="22"/>
          <w:lang w:val="en-US"/>
        </w:rPr>
      </w:pPr>
    </w:p>
    <w:p w14:paraId="3AEFF488" w14:textId="2284D223" w:rsidR="005E3BCC" w:rsidRPr="00603469" w:rsidRDefault="005E3BCC" w:rsidP="003554DD">
      <w:pPr>
        <w:spacing w:after="0" w:line="276" w:lineRule="auto"/>
        <w:jc w:val="both"/>
        <w:outlineLvl w:val="0"/>
        <w:rPr>
          <w:rFonts w:ascii="Arial" w:hAnsi="Arial" w:cs="Arial"/>
          <w:color w:val="808080" w:themeColor="background1" w:themeShade="80"/>
          <w:sz w:val="22"/>
          <w:lang w:val="en-US"/>
        </w:rPr>
      </w:pPr>
    </w:p>
    <w:p w14:paraId="5C7E3C30" w14:textId="71D7F578" w:rsidR="005E3BCC" w:rsidRPr="00603469" w:rsidRDefault="005E3BCC" w:rsidP="003554DD">
      <w:pPr>
        <w:spacing w:after="0" w:line="276" w:lineRule="auto"/>
        <w:jc w:val="both"/>
        <w:outlineLvl w:val="0"/>
        <w:rPr>
          <w:rFonts w:ascii="Arial" w:hAnsi="Arial" w:cs="Arial"/>
          <w:color w:val="808080" w:themeColor="background1" w:themeShade="80"/>
          <w:sz w:val="22"/>
          <w:lang w:val="en-US"/>
        </w:rPr>
      </w:pPr>
    </w:p>
    <w:p w14:paraId="04F0FC5A" w14:textId="2C0DB0A2" w:rsidR="005E3BCC" w:rsidRPr="00603469" w:rsidRDefault="005E3BCC" w:rsidP="003554DD">
      <w:pPr>
        <w:spacing w:after="0" w:line="276" w:lineRule="auto"/>
        <w:jc w:val="both"/>
        <w:outlineLvl w:val="0"/>
        <w:rPr>
          <w:rFonts w:ascii="Arial" w:hAnsi="Arial" w:cs="Arial"/>
          <w:color w:val="808080" w:themeColor="background1" w:themeShade="80"/>
          <w:sz w:val="22"/>
          <w:lang w:val="en-US"/>
        </w:rPr>
      </w:pPr>
    </w:p>
    <w:p w14:paraId="243E0993" w14:textId="7B021441" w:rsidR="005E3BCC" w:rsidRPr="00603469" w:rsidRDefault="005E3BCC" w:rsidP="003554DD">
      <w:pPr>
        <w:spacing w:after="0" w:line="276" w:lineRule="auto"/>
        <w:jc w:val="both"/>
        <w:outlineLvl w:val="0"/>
        <w:rPr>
          <w:rFonts w:ascii="Arial" w:hAnsi="Arial" w:cs="Arial"/>
          <w:color w:val="808080" w:themeColor="background1" w:themeShade="80"/>
          <w:sz w:val="22"/>
          <w:lang w:val="en-US"/>
        </w:rPr>
      </w:pPr>
    </w:p>
    <w:p w14:paraId="19D0093C" w14:textId="77777777" w:rsidR="005E3BCC" w:rsidRPr="00603469" w:rsidRDefault="005E3BCC" w:rsidP="003554DD">
      <w:pPr>
        <w:spacing w:after="0" w:line="276" w:lineRule="auto"/>
        <w:jc w:val="both"/>
        <w:outlineLvl w:val="0"/>
        <w:rPr>
          <w:rFonts w:ascii="Arial" w:hAnsi="Arial" w:cs="Arial"/>
          <w:color w:val="808080" w:themeColor="background1" w:themeShade="80"/>
          <w:sz w:val="22"/>
          <w:lang w:val="en-US"/>
        </w:rPr>
      </w:pPr>
    </w:p>
    <w:p w14:paraId="10BA05B6" w14:textId="77777777" w:rsidR="005E3BCC" w:rsidRPr="00603469" w:rsidRDefault="005E3BCC" w:rsidP="005E3BCC">
      <w:pPr>
        <w:spacing w:after="0" w:line="276" w:lineRule="auto"/>
        <w:outlineLvl w:val="0"/>
        <w:rPr>
          <w:rFonts w:ascii="Arial" w:hAnsi="Arial" w:cs="Arial"/>
          <w:b/>
          <w:bCs/>
          <w:color w:val="808080" w:themeColor="background1" w:themeShade="80"/>
          <w:szCs w:val="20"/>
          <w:lang w:val="en-US"/>
        </w:rPr>
      </w:pPr>
      <w:r w:rsidRPr="00603469">
        <w:rPr>
          <w:rFonts w:ascii="Arial" w:hAnsi="Arial" w:cs="Arial"/>
          <w:b/>
          <w:bCs/>
          <w:color w:val="808080" w:themeColor="background1" w:themeShade="80"/>
          <w:szCs w:val="20"/>
          <w:lang w:val="en-US"/>
        </w:rPr>
        <w:t>About 7R</w:t>
      </w:r>
    </w:p>
    <w:p w14:paraId="4B79D2FC" w14:textId="65AF9809" w:rsidR="005E3BCC" w:rsidRPr="00603469" w:rsidRDefault="005E3BCC" w:rsidP="005E3BCC">
      <w:pPr>
        <w:spacing w:after="0" w:line="276" w:lineRule="auto"/>
        <w:outlineLvl w:val="0"/>
        <w:rPr>
          <w:rFonts w:ascii="Arial" w:hAnsi="Arial" w:cs="Arial"/>
          <w:color w:val="808080" w:themeColor="background1" w:themeShade="80"/>
          <w:szCs w:val="20"/>
          <w:lang w:val="en-US"/>
        </w:rPr>
      </w:pPr>
      <w:r w:rsidRPr="00603469">
        <w:rPr>
          <w:rFonts w:ascii="Arial" w:hAnsi="Arial" w:cs="Arial"/>
          <w:color w:val="808080" w:themeColor="background1" w:themeShade="80"/>
          <w:szCs w:val="20"/>
          <w:lang w:val="en-US"/>
        </w:rPr>
        <w:t xml:space="preserve">7R SA is a dynamically growing developer operating on the commercial real estate market, specializing in delivering modern warehouse and production space for lease. It develops both warehouse and industrial </w:t>
      </w:r>
      <w:proofErr w:type="spellStart"/>
      <w:r w:rsidRPr="00603469">
        <w:rPr>
          <w:rFonts w:ascii="Arial" w:hAnsi="Arial" w:cs="Arial"/>
          <w:color w:val="808080" w:themeColor="background1" w:themeShade="80"/>
          <w:szCs w:val="20"/>
          <w:lang w:val="en-US"/>
        </w:rPr>
        <w:t>centres</w:t>
      </w:r>
      <w:proofErr w:type="spellEnd"/>
      <w:r w:rsidRPr="00603469">
        <w:rPr>
          <w:rFonts w:ascii="Arial" w:hAnsi="Arial" w:cs="Arial"/>
          <w:color w:val="808080" w:themeColor="background1" w:themeShade="80"/>
          <w:szCs w:val="20"/>
          <w:lang w:val="en-US"/>
        </w:rPr>
        <w:t xml:space="preserve"> intended for many tenants, as well as BTS facilities. </w:t>
      </w:r>
      <w:r w:rsidR="007F1E40">
        <w:rPr>
          <w:rFonts w:ascii="Arial" w:hAnsi="Arial" w:cs="Arial"/>
          <w:color w:val="808080" w:themeColor="background1" w:themeShade="80"/>
          <w:szCs w:val="20"/>
          <w:lang w:val="en-US"/>
        </w:rPr>
        <w:t>7R’s</w:t>
      </w:r>
      <w:r w:rsidRPr="00603469">
        <w:rPr>
          <w:rFonts w:ascii="Arial" w:hAnsi="Arial" w:cs="Arial"/>
          <w:color w:val="808080" w:themeColor="background1" w:themeShade="80"/>
          <w:szCs w:val="20"/>
          <w:lang w:val="en-US"/>
        </w:rPr>
        <w:t xml:space="preserve">portfolio includes large-scale logistics parks, as well as Small Business Unit municipal warehouses, forming the 7R City Flex Last Mile Logistics network. So far, the company has completed projects </w:t>
      </w:r>
      <w:proofErr w:type="spellStart"/>
      <w:r w:rsidR="009A29EF">
        <w:rPr>
          <w:rFonts w:ascii="Arial" w:hAnsi="Arial" w:cs="Arial"/>
          <w:color w:val="808080" w:themeColor="background1" w:themeShade="80"/>
          <w:szCs w:val="20"/>
          <w:lang w:val="en-US"/>
        </w:rPr>
        <w:t>totalling</w:t>
      </w:r>
      <w:proofErr w:type="spellEnd"/>
      <w:r w:rsidRPr="00603469">
        <w:rPr>
          <w:rFonts w:ascii="Arial" w:hAnsi="Arial" w:cs="Arial"/>
          <w:color w:val="808080" w:themeColor="background1" w:themeShade="80"/>
          <w:szCs w:val="20"/>
          <w:lang w:val="en-US"/>
        </w:rPr>
        <w:t xml:space="preserve"> over 1.5 million sqm, while over 4 million sqm is currently under construction in various locations throughout Poland. The developer is involved in ESG activities, caring for the environment, local communities and</w:t>
      </w:r>
      <w:r w:rsidR="0096668D">
        <w:rPr>
          <w:rFonts w:ascii="Arial" w:hAnsi="Arial" w:cs="Arial"/>
          <w:color w:val="808080" w:themeColor="background1" w:themeShade="80"/>
          <w:szCs w:val="20"/>
          <w:lang w:val="en-US"/>
        </w:rPr>
        <w:t xml:space="preserve"> highly values strong</w:t>
      </w:r>
      <w:r w:rsidRPr="00603469">
        <w:rPr>
          <w:rFonts w:ascii="Arial" w:hAnsi="Arial" w:cs="Arial"/>
          <w:color w:val="808080" w:themeColor="background1" w:themeShade="80"/>
          <w:szCs w:val="20"/>
          <w:lang w:val="en-US"/>
        </w:rPr>
        <w:t xml:space="preserve"> corporate governance.</w:t>
      </w:r>
    </w:p>
    <w:p w14:paraId="1B9FF7E9" w14:textId="77777777" w:rsidR="005E3BCC" w:rsidRPr="00603469" w:rsidRDefault="005E3BCC" w:rsidP="005E3BCC">
      <w:pPr>
        <w:spacing w:after="0" w:line="276" w:lineRule="auto"/>
        <w:outlineLvl w:val="0"/>
        <w:rPr>
          <w:rFonts w:ascii="Arial" w:hAnsi="Arial" w:cs="Arial"/>
          <w:b/>
          <w:bCs/>
          <w:color w:val="808080" w:themeColor="background1" w:themeShade="80"/>
          <w:sz w:val="18"/>
          <w:szCs w:val="18"/>
          <w:lang w:val="en-US"/>
        </w:rPr>
      </w:pPr>
    </w:p>
    <w:p w14:paraId="62F66615" w14:textId="77777777" w:rsidR="005E3BCC" w:rsidRPr="00603469" w:rsidRDefault="005E3BCC" w:rsidP="005E3BCC">
      <w:pPr>
        <w:spacing w:after="0" w:line="276" w:lineRule="auto"/>
        <w:outlineLvl w:val="0"/>
        <w:rPr>
          <w:rFonts w:ascii="Arial" w:hAnsi="Arial" w:cs="Arial"/>
          <w:b/>
          <w:bCs/>
          <w:color w:val="808080" w:themeColor="background1" w:themeShade="80"/>
          <w:sz w:val="18"/>
          <w:szCs w:val="18"/>
          <w:lang w:val="en-US"/>
        </w:rPr>
      </w:pPr>
    </w:p>
    <w:p w14:paraId="21B71590" w14:textId="77777777" w:rsidR="005E3BCC" w:rsidRPr="00603469" w:rsidRDefault="005E3BCC" w:rsidP="005E3BCC">
      <w:pPr>
        <w:spacing w:after="0" w:line="276" w:lineRule="auto"/>
        <w:outlineLvl w:val="0"/>
        <w:rPr>
          <w:rFonts w:ascii="Arial" w:hAnsi="Arial" w:cs="Arial"/>
          <w:b/>
          <w:bCs/>
          <w:color w:val="808080" w:themeColor="background1" w:themeShade="80"/>
          <w:sz w:val="18"/>
          <w:szCs w:val="18"/>
          <w:lang w:val="en-US"/>
        </w:rPr>
      </w:pPr>
      <w:r w:rsidRPr="00603469">
        <w:rPr>
          <w:rFonts w:ascii="Arial" w:hAnsi="Arial" w:cs="Arial"/>
          <w:b/>
          <w:bCs/>
          <w:color w:val="808080" w:themeColor="background1" w:themeShade="80"/>
          <w:sz w:val="18"/>
          <w:szCs w:val="18"/>
          <w:lang w:val="en-US"/>
        </w:rPr>
        <w:t>Press contact:</w:t>
      </w:r>
    </w:p>
    <w:p w14:paraId="07C2F84D" w14:textId="77777777" w:rsidR="005E3BCC" w:rsidRPr="00603469" w:rsidRDefault="005E3BCC" w:rsidP="005E3BCC">
      <w:pPr>
        <w:spacing w:after="0" w:line="276" w:lineRule="auto"/>
        <w:outlineLvl w:val="0"/>
        <w:rPr>
          <w:rFonts w:ascii="Arial" w:hAnsi="Arial" w:cs="Arial"/>
          <w:b/>
          <w:bCs/>
          <w:color w:val="808080" w:themeColor="background1" w:themeShade="80"/>
          <w:sz w:val="18"/>
          <w:szCs w:val="18"/>
          <w:lang w:val="en-US"/>
        </w:rPr>
      </w:pPr>
      <w:r w:rsidRPr="00603469">
        <w:rPr>
          <w:rFonts w:ascii="Arial" w:hAnsi="Arial" w:cs="Arial"/>
          <w:b/>
          <w:bCs/>
          <w:color w:val="808080" w:themeColor="background1" w:themeShade="80"/>
          <w:sz w:val="18"/>
          <w:szCs w:val="18"/>
          <w:lang w:val="en-US"/>
        </w:rPr>
        <w:t>Radosław Górecki</w:t>
      </w:r>
    </w:p>
    <w:p w14:paraId="5DBC6448" w14:textId="77777777" w:rsidR="005E3BCC" w:rsidRPr="00603469" w:rsidRDefault="005E3BCC" w:rsidP="005E3BCC">
      <w:pPr>
        <w:spacing w:after="0" w:line="276" w:lineRule="auto"/>
        <w:outlineLvl w:val="0"/>
        <w:rPr>
          <w:rFonts w:ascii="Arial" w:hAnsi="Arial" w:cs="Arial"/>
          <w:b/>
          <w:bCs/>
          <w:color w:val="808080" w:themeColor="background1" w:themeShade="80"/>
          <w:sz w:val="18"/>
          <w:szCs w:val="18"/>
          <w:lang w:val="en-US"/>
        </w:rPr>
      </w:pPr>
      <w:r w:rsidRPr="00603469">
        <w:rPr>
          <w:rFonts w:ascii="Arial" w:hAnsi="Arial" w:cs="Arial"/>
          <w:b/>
          <w:bCs/>
          <w:color w:val="808080" w:themeColor="background1" w:themeShade="80"/>
          <w:sz w:val="18"/>
          <w:szCs w:val="18"/>
          <w:lang w:val="en-US"/>
        </w:rPr>
        <w:t>Communications Director at 7R</w:t>
      </w:r>
    </w:p>
    <w:p w14:paraId="1F6014D8" w14:textId="77777777" w:rsidR="005E3BCC" w:rsidRPr="00603469" w:rsidRDefault="005E3BCC" w:rsidP="005E3BCC">
      <w:pPr>
        <w:spacing w:after="0" w:line="276" w:lineRule="auto"/>
        <w:outlineLvl w:val="0"/>
        <w:rPr>
          <w:rFonts w:ascii="Arial" w:hAnsi="Arial" w:cs="Arial"/>
          <w:b/>
          <w:bCs/>
          <w:color w:val="808080" w:themeColor="background1" w:themeShade="80"/>
          <w:sz w:val="18"/>
          <w:szCs w:val="18"/>
          <w:lang w:val="en-US"/>
        </w:rPr>
      </w:pPr>
      <w:r w:rsidRPr="00603469">
        <w:rPr>
          <w:rFonts w:ascii="Arial" w:hAnsi="Arial" w:cs="Arial"/>
          <w:b/>
          <w:bCs/>
          <w:color w:val="808080" w:themeColor="background1" w:themeShade="80"/>
          <w:sz w:val="18"/>
          <w:szCs w:val="18"/>
          <w:lang w:val="en-US"/>
        </w:rPr>
        <w:t>Mobile: +48 880 498 958</w:t>
      </w:r>
    </w:p>
    <w:p w14:paraId="440C7185" w14:textId="77777777" w:rsidR="005E3BCC" w:rsidRPr="00603469" w:rsidRDefault="005E3BCC" w:rsidP="005E3BCC">
      <w:pPr>
        <w:spacing w:after="0" w:line="276" w:lineRule="auto"/>
        <w:outlineLvl w:val="0"/>
        <w:rPr>
          <w:rFonts w:ascii="Arial" w:hAnsi="Arial" w:cs="Arial"/>
          <w:b/>
          <w:bCs/>
          <w:color w:val="808080" w:themeColor="background1" w:themeShade="80"/>
          <w:sz w:val="18"/>
          <w:szCs w:val="18"/>
          <w:lang w:val="en-US"/>
        </w:rPr>
      </w:pPr>
      <w:r w:rsidRPr="00603469">
        <w:rPr>
          <w:rFonts w:ascii="Arial" w:hAnsi="Arial" w:cs="Arial"/>
          <w:b/>
          <w:bCs/>
          <w:color w:val="808080" w:themeColor="background1" w:themeShade="80"/>
          <w:sz w:val="18"/>
          <w:szCs w:val="18"/>
          <w:lang w:val="en-US"/>
        </w:rPr>
        <w:t>Email: radoslaw.gorecki@7rsa.pl</w:t>
      </w:r>
    </w:p>
    <w:p w14:paraId="2A0F6F8A" w14:textId="77777777" w:rsidR="0038574E" w:rsidRPr="00603469" w:rsidRDefault="0038574E" w:rsidP="00EA0A66">
      <w:pPr>
        <w:spacing w:after="0" w:line="276" w:lineRule="auto"/>
        <w:rPr>
          <w:lang w:val="en-US"/>
        </w:rPr>
      </w:pPr>
    </w:p>
    <w:sectPr w:rsidR="0038574E" w:rsidRPr="00603469" w:rsidSect="00AC28F0">
      <w:headerReference w:type="default" r:id="rId11"/>
      <w:footerReference w:type="default" r:id="rId12"/>
      <w:headerReference w:type="first" r:id="rId13"/>
      <w:type w:val="continuous"/>
      <w:pgSz w:w="11906" w:h="16838" w:code="9"/>
      <w:pgMar w:top="1134" w:right="1134" w:bottom="2694" w:left="2268" w:header="709"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1A133" w14:textId="77777777" w:rsidR="00441C6F" w:rsidRDefault="00441C6F">
      <w:pPr>
        <w:spacing w:after="0" w:line="240" w:lineRule="auto"/>
      </w:pPr>
      <w:r>
        <w:separator/>
      </w:r>
    </w:p>
  </w:endnote>
  <w:endnote w:type="continuationSeparator" w:id="0">
    <w:p w14:paraId="4A68073F" w14:textId="77777777" w:rsidR="00441C6F" w:rsidRDefault="00441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43371" w14:textId="77777777" w:rsidR="00EC39EE" w:rsidRPr="00F75666" w:rsidRDefault="00037622" w:rsidP="0038574E">
    <w:pPr>
      <w:pStyle w:val="Nagwek"/>
      <w:ind w:left="-1701"/>
      <w:rPr>
        <w:sz w:val="16"/>
        <w:szCs w:val="16"/>
      </w:rPr>
    </w:pPr>
    <w:r>
      <w:rPr>
        <w:sz w:val="16"/>
        <w:szCs w:val="16"/>
        <w:lang w:val="en-GB"/>
      </w:rPr>
      <w:fldChar w:fldCharType="begin"/>
    </w:r>
    <w:r>
      <w:rPr>
        <w:sz w:val="16"/>
        <w:szCs w:val="16"/>
        <w:lang w:val="en-GB"/>
      </w:rPr>
      <w:instrText>PAGE</w:instrText>
    </w:r>
    <w:r>
      <w:rPr>
        <w:sz w:val="16"/>
        <w:szCs w:val="16"/>
        <w:lang w:val="en-GB"/>
      </w:rPr>
      <w:fldChar w:fldCharType="separate"/>
    </w:r>
    <w:r w:rsidR="00E8544C">
      <w:rPr>
        <w:noProof/>
        <w:sz w:val="16"/>
        <w:szCs w:val="16"/>
        <w:lang w:val="en-GB"/>
      </w:rPr>
      <w:t>2</w:t>
    </w:r>
    <w:r>
      <w:rPr>
        <w:sz w:val="16"/>
        <w:szCs w:val="16"/>
        <w:lang w:val="en-GB"/>
      </w:rPr>
      <w:fldChar w:fldCharType="end"/>
    </w:r>
    <w:r>
      <w:rPr>
        <w:sz w:val="16"/>
        <w:szCs w:val="16"/>
        <w:lang w:val="en-GB"/>
      </w:rPr>
      <w:t xml:space="preserve"> z </w:t>
    </w:r>
    <w:r>
      <w:rPr>
        <w:sz w:val="16"/>
        <w:szCs w:val="16"/>
        <w:lang w:val="en-GB"/>
      </w:rPr>
      <w:fldChar w:fldCharType="begin"/>
    </w:r>
    <w:r>
      <w:rPr>
        <w:sz w:val="16"/>
        <w:szCs w:val="16"/>
        <w:lang w:val="en-GB"/>
      </w:rPr>
      <w:instrText>NUMPAGES</w:instrText>
    </w:r>
    <w:r>
      <w:rPr>
        <w:sz w:val="16"/>
        <w:szCs w:val="16"/>
        <w:lang w:val="en-GB"/>
      </w:rPr>
      <w:fldChar w:fldCharType="separate"/>
    </w:r>
    <w:r w:rsidR="00E8544C">
      <w:rPr>
        <w:noProof/>
        <w:sz w:val="16"/>
        <w:szCs w:val="16"/>
        <w:lang w:val="en-GB"/>
      </w:rPr>
      <w:t>2</w:t>
    </w:r>
    <w:r>
      <w:rPr>
        <w:sz w:val="16"/>
        <w:szCs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0C8D4" w14:textId="77777777" w:rsidR="00441C6F" w:rsidRDefault="00441C6F">
      <w:pPr>
        <w:spacing w:after="0" w:line="240" w:lineRule="auto"/>
      </w:pPr>
      <w:r>
        <w:separator/>
      </w:r>
    </w:p>
  </w:footnote>
  <w:footnote w:type="continuationSeparator" w:id="0">
    <w:p w14:paraId="4ECC9829" w14:textId="77777777" w:rsidR="00441C6F" w:rsidRDefault="00441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0ECCF" w14:textId="77777777" w:rsidR="00297327" w:rsidRDefault="00037622">
    <w:pPr>
      <w:pStyle w:val="Nagwek"/>
    </w:pPr>
    <w:r>
      <w:rPr>
        <w:noProof/>
        <w:lang w:eastAsia="ko-KR"/>
      </w:rPr>
      <w:drawing>
        <wp:anchor distT="0" distB="0" distL="114300" distR="114300" simplePos="0" relativeHeight="251658240" behindDoc="1" locked="0" layoutInCell="1" allowOverlap="1" wp14:anchorId="7562C4CA" wp14:editId="692468CD">
          <wp:simplePos x="0" y="0"/>
          <wp:positionH relativeFrom="column">
            <wp:posOffset>-1440180</wp:posOffset>
          </wp:positionH>
          <wp:positionV relativeFrom="paragraph">
            <wp:posOffset>-438785</wp:posOffset>
          </wp:positionV>
          <wp:extent cx="7557496" cy="10685893"/>
          <wp:effectExtent l="0" t="0" r="0" b="0"/>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496" cy="106858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CC067" w14:textId="77777777" w:rsidR="00047BE7" w:rsidRDefault="00037622">
    <w:pPr>
      <w:pStyle w:val="Nagwek"/>
    </w:pPr>
    <w:r>
      <w:rPr>
        <w:noProof/>
        <w:lang w:eastAsia="ko-KR"/>
      </w:rPr>
      <w:drawing>
        <wp:anchor distT="0" distB="0" distL="114300" distR="114300" simplePos="0" relativeHeight="251659264" behindDoc="1" locked="0" layoutInCell="1" allowOverlap="1" wp14:anchorId="34D55E35" wp14:editId="788BFA02">
          <wp:simplePos x="0" y="0"/>
          <wp:positionH relativeFrom="column">
            <wp:posOffset>-1432560</wp:posOffset>
          </wp:positionH>
          <wp:positionV relativeFrom="paragraph">
            <wp:posOffset>-544830</wp:posOffset>
          </wp:positionV>
          <wp:extent cx="7553674" cy="10680487"/>
          <wp:effectExtent l="0" t="0" r="0" b="0"/>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674" cy="1068048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4C27"/>
    <w:multiLevelType w:val="hybridMultilevel"/>
    <w:tmpl w:val="2F52AC56"/>
    <w:lvl w:ilvl="0" w:tplc="3D426368">
      <w:start w:val="1"/>
      <w:numFmt w:val="bullet"/>
      <w:lvlText w:val=""/>
      <w:lvlJc w:val="left"/>
      <w:pPr>
        <w:ind w:left="720" w:hanging="360"/>
      </w:pPr>
      <w:rPr>
        <w:rFonts w:ascii="Symbol" w:hAnsi="Symbol" w:hint="default"/>
      </w:rPr>
    </w:lvl>
    <w:lvl w:ilvl="1" w:tplc="27623B8A" w:tentative="1">
      <w:start w:val="1"/>
      <w:numFmt w:val="bullet"/>
      <w:lvlText w:val="o"/>
      <w:lvlJc w:val="left"/>
      <w:pPr>
        <w:ind w:left="1440" w:hanging="360"/>
      </w:pPr>
      <w:rPr>
        <w:rFonts w:ascii="Courier New" w:hAnsi="Courier New" w:cs="Courier New" w:hint="default"/>
      </w:rPr>
    </w:lvl>
    <w:lvl w:ilvl="2" w:tplc="9BC208A8" w:tentative="1">
      <w:start w:val="1"/>
      <w:numFmt w:val="bullet"/>
      <w:lvlText w:val=""/>
      <w:lvlJc w:val="left"/>
      <w:pPr>
        <w:ind w:left="2160" w:hanging="360"/>
      </w:pPr>
      <w:rPr>
        <w:rFonts w:ascii="Wingdings" w:hAnsi="Wingdings" w:hint="default"/>
      </w:rPr>
    </w:lvl>
    <w:lvl w:ilvl="3" w:tplc="9086DD90" w:tentative="1">
      <w:start w:val="1"/>
      <w:numFmt w:val="bullet"/>
      <w:lvlText w:val=""/>
      <w:lvlJc w:val="left"/>
      <w:pPr>
        <w:ind w:left="2880" w:hanging="360"/>
      </w:pPr>
      <w:rPr>
        <w:rFonts w:ascii="Symbol" w:hAnsi="Symbol" w:hint="default"/>
      </w:rPr>
    </w:lvl>
    <w:lvl w:ilvl="4" w:tplc="9F0ADB9C" w:tentative="1">
      <w:start w:val="1"/>
      <w:numFmt w:val="bullet"/>
      <w:lvlText w:val="o"/>
      <w:lvlJc w:val="left"/>
      <w:pPr>
        <w:ind w:left="3600" w:hanging="360"/>
      </w:pPr>
      <w:rPr>
        <w:rFonts w:ascii="Courier New" w:hAnsi="Courier New" w:cs="Courier New" w:hint="default"/>
      </w:rPr>
    </w:lvl>
    <w:lvl w:ilvl="5" w:tplc="7E0AAFF0" w:tentative="1">
      <w:start w:val="1"/>
      <w:numFmt w:val="bullet"/>
      <w:lvlText w:val=""/>
      <w:lvlJc w:val="left"/>
      <w:pPr>
        <w:ind w:left="4320" w:hanging="360"/>
      </w:pPr>
      <w:rPr>
        <w:rFonts w:ascii="Wingdings" w:hAnsi="Wingdings" w:hint="default"/>
      </w:rPr>
    </w:lvl>
    <w:lvl w:ilvl="6" w:tplc="0E6A6880" w:tentative="1">
      <w:start w:val="1"/>
      <w:numFmt w:val="bullet"/>
      <w:lvlText w:val=""/>
      <w:lvlJc w:val="left"/>
      <w:pPr>
        <w:ind w:left="5040" w:hanging="360"/>
      </w:pPr>
      <w:rPr>
        <w:rFonts w:ascii="Symbol" w:hAnsi="Symbol" w:hint="default"/>
      </w:rPr>
    </w:lvl>
    <w:lvl w:ilvl="7" w:tplc="77F69E6C" w:tentative="1">
      <w:start w:val="1"/>
      <w:numFmt w:val="bullet"/>
      <w:lvlText w:val="o"/>
      <w:lvlJc w:val="left"/>
      <w:pPr>
        <w:ind w:left="5760" w:hanging="360"/>
      </w:pPr>
      <w:rPr>
        <w:rFonts w:ascii="Courier New" w:hAnsi="Courier New" w:cs="Courier New" w:hint="default"/>
      </w:rPr>
    </w:lvl>
    <w:lvl w:ilvl="8" w:tplc="2A56B2C4" w:tentative="1">
      <w:start w:val="1"/>
      <w:numFmt w:val="bullet"/>
      <w:lvlText w:val=""/>
      <w:lvlJc w:val="left"/>
      <w:pPr>
        <w:ind w:left="6480" w:hanging="360"/>
      </w:pPr>
      <w:rPr>
        <w:rFonts w:ascii="Wingdings" w:hAnsi="Wingdings" w:hint="default"/>
      </w:rPr>
    </w:lvl>
  </w:abstractNum>
  <w:num w:numId="1" w16cid:durableId="452330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1NDc3MTc1M7YwMzBQ0lEKTi0uzszPAykwrAUAtFHYGiwAAAA="/>
  </w:docVars>
  <w:rsids>
    <w:rsidRoot w:val="00FF621A"/>
    <w:rsid w:val="00000488"/>
    <w:rsid w:val="00016871"/>
    <w:rsid w:val="00016EC9"/>
    <w:rsid w:val="00037622"/>
    <w:rsid w:val="00042D86"/>
    <w:rsid w:val="00047BE7"/>
    <w:rsid w:val="00062B26"/>
    <w:rsid w:val="00072921"/>
    <w:rsid w:val="00075433"/>
    <w:rsid w:val="000816B2"/>
    <w:rsid w:val="00093153"/>
    <w:rsid w:val="000A7390"/>
    <w:rsid w:val="000B75F7"/>
    <w:rsid w:val="000E15EC"/>
    <w:rsid w:val="000E2BC0"/>
    <w:rsid w:val="000E7EFE"/>
    <w:rsid w:val="000F3E08"/>
    <w:rsid w:val="00123395"/>
    <w:rsid w:val="00133772"/>
    <w:rsid w:val="001372F3"/>
    <w:rsid w:val="0015251E"/>
    <w:rsid w:val="001574E3"/>
    <w:rsid w:val="0016240C"/>
    <w:rsid w:val="00164EB3"/>
    <w:rsid w:val="001845A6"/>
    <w:rsid w:val="00191795"/>
    <w:rsid w:val="001A2283"/>
    <w:rsid w:val="001A623B"/>
    <w:rsid w:val="001A774C"/>
    <w:rsid w:val="001B4A4D"/>
    <w:rsid w:val="001C049F"/>
    <w:rsid w:val="002062B8"/>
    <w:rsid w:val="002179B2"/>
    <w:rsid w:val="002222DD"/>
    <w:rsid w:val="00232D4B"/>
    <w:rsid w:val="0023468E"/>
    <w:rsid w:val="0027666C"/>
    <w:rsid w:val="00283EFB"/>
    <w:rsid w:val="00297327"/>
    <w:rsid w:val="00297BA2"/>
    <w:rsid w:val="002B22EE"/>
    <w:rsid w:val="002C306F"/>
    <w:rsid w:val="002C5CF2"/>
    <w:rsid w:val="002F1799"/>
    <w:rsid w:val="002F44A2"/>
    <w:rsid w:val="0030072D"/>
    <w:rsid w:val="00303796"/>
    <w:rsid w:val="0030405B"/>
    <w:rsid w:val="0030419C"/>
    <w:rsid w:val="0030433D"/>
    <w:rsid w:val="00307B90"/>
    <w:rsid w:val="0032209A"/>
    <w:rsid w:val="00332941"/>
    <w:rsid w:val="00352812"/>
    <w:rsid w:val="003554DD"/>
    <w:rsid w:val="00383A60"/>
    <w:rsid w:val="0038574E"/>
    <w:rsid w:val="00391300"/>
    <w:rsid w:val="003B01C1"/>
    <w:rsid w:val="003C4655"/>
    <w:rsid w:val="003C7ED9"/>
    <w:rsid w:val="003D24BB"/>
    <w:rsid w:val="003E7E03"/>
    <w:rsid w:val="00407075"/>
    <w:rsid w:val="00410B92"/>
    <w:rsid w:val="00422671"/>
    <w:rsid w:val="004410E5"/>
    <w:rsid w:val="00441C6F"/>
    <w:rsid w:val="00451793"/>
    <w:rsid w:val="0046112C"/>
    <w:rsid w:val="004613CE"/>
    <w:rsid w:val="004666B6"/>
    <w:rsid w:val="00492E1D"/>
    <w:rsid w:val="0049662A"/>
    <w:rsid w:val="004C0BCF"/>
    <w:rsid w:val="004D07D4"/>
    <w:rsid w:val="00505578"/>
    <w:rsid w:val="0052384A"/>
    <w:rsid w:val="00564CB5"/>
    <w:rsid w:val="00566B0B"/>
    <w:rsid w:val="00597DCA"/>
    <w:rsid w:val="005B7B32"/>
    <w:rsid w:val="005C0276"/>
    <w:rsid w:val="005C619F"/>
    <w:rsid w:val="005D629B"/>
    <w:rsid w:val="005E03BB"/>
    <w:rsid w:val="005E3BCC"/>
    <w:rsid w:val="005F61B1"/>
    <w:rsid w:val="00600CB2"/>
    <w:rsid w:val="00603469"/>
    <w:rsid w:val="00604494"/>
    <w:rsid w:val="00616885"/>
    <w:rsid w:val="00617D6E"/>
    <w:rsid w:val="00664740"/>
    <w:rsid w:val="00680DFB"/>
    <w:rsid w:val="006826F7"/>
    <w:rsid w:val="00690BEB"/>
    <w:rsid w:val="00693B38"/>
    <w:rsid w:val="006944D6"/>
    <w:rsid w:val="006944F4"/>
    <w:rsid w:val="0069506B"/>
    <w:rsid w:val="006A01F6"/>
    <w:rsid w:val="006A0752"/>
    <w:rsid w:val="006A169D"/>
    <w:rsid w:val="006B23C5"/>
    <w:rsid w:val="006B61FB"/>
    <w:rsid w:val="006C5E33"/>
    <w:rsid w:val="006D07B7"/>
    <w:rsid w:val="006E4C51"/>
    <w:rsid w:val="006F5795"/>
    <w:rsid w:val="007024E2"/>
    <w:rsid w:val="00721B82"/>
    <w:rsid w:val="00744066"/>
    <w:rsid w:val="007569EE"/>
    <w:rsid w:val="0077210F"/>
    <w:rsid w:val="00787459"/>
    <w:rsid w:val="00794943"/>
    <w:rsid w:val="007A470E"/>
    <w:rsid w:val="007A670B"/>
    <w:rsid w:val="007A7A1D"/>
    <w:rsid w:val="007B1E63"/>
    <w:rsid w:val="007E3977"/>
    <w:rsid w:val="007F1E40"/>
    <w:rsid w:val="00802A43"/>
    <w:rsid w:val="00802B9F"/>
    <w:rsid w:val="008056A5"/>
    <w:rsid w:val="00805A3D"/>
    <w:rsid w:val="0080620D"/>
    <w:rsid w:val="0080798F"/>
    <w:rsid w:val="00823B10"/>
    <w:rsid w:val="00856E8E"/>
    <w:rsid w:val="0085700A"/>
    <w:rsid w:val="00882DC1"/>
    <w:rsid w:val="008B4875"/>
    <w:rsid w:val="008B5244"/>
    <w:rsid w:val="008C1FCD"/>
    <w:rsid w:val="008E0A52"/>
    <w:rsid w:val="009025D3"/>
    <w:rsid w:val="0093015E"/>
    <w:rsid w:val="009435CE"/>
    <w:rsid w:val="0095138B"/>
    <w:rsid w:val="0095396B"/>
    <w:rsid w:val="00961849"/>
    <w:rsid w:val="0096668D"/>
    <w:rsid w:val="00972C3D"/>
    <w:rsid w:val="00985CF9"/>
    <w:rsid w:val="00997BF9"/>
    <w:rsid w:val="009A29EF"/>
    <w:rsid w:val="009B0260"/>
    <w:rsid w:val="009C0D11"/>
    <w:rsid w:val="009C2288"/>
    <w:rsid w:val="009E6E2E"/>
    <w:rsid w:val="009F36D5"/>
    <w:rsid w:val="009F481F"/>
    <w:rsid w:val="00A1053F"/>
    <w:rsid w:val="00A16D98"/>
    <w:rsid w:val="00A2607C"/>
    <w:rsid w:val="00A32578"/>
    <w:rsid w:val="00A578B7"/>
    <w:rsid w:val="00A93A16"/>
    <w:rsid w:val="00A954A7"/>
    <w:rsid w:val="00A974A4"/>
    <w:rsid w:val="00AA7824"/>
    <w:rsid w:val="00AC28F0"/>
    <w:rsid w:val="00AC578F"/>
    <w:rsid w:val="00AE7D9D"/>
    <w:rsid w:val="00AF6308"/>
    <w:rsid w:val="00B00DAF"/>
    <w:rsid w:val="00B1186F"/>
    <w:rsid w:val="00B313F8"/>
    <w:rsid w:val="00B3208E"/>
    <w:rsid w:val="00B83D18"/>
    <w:rsid w:val="00B84BEF"/>
    <w:rsid w:val="00B8732F"/>
    <w:rsid w:val="00BA0220"/>
    <w:rsid w:val="00BA4234"/>
    <w:rsid w:val="00BA50CD"/>
    <w:rsid w:val="00BC2F43"/>
    <w:rsid w:val="00BF3867"/>
    <w:rsid w:val="00C01825"/>
    <w:rsid w:val="00C1429B"/>
    <w:rsid w:val="00C16E94"/>
    <w:rsid w:val="00C348A0"/>
    <w:rsid w:val="00C4796C"/>
    <w:rsid w:val="00C628BF"/>
    <w:rsid w:val="00C644B4"/>
    <w:rsid w:val="00C71E98"/>
    <w:rsid w:val="00C94AEC"/>
    <w:rsid w:val="00C97A97"/>
    <w:rsid w:val="00CA2899"/>
    <w:rsid w:val="00CA6985"/>
    <w:rsid w:val="00CB2E6E"/>
    <w:rsid w:val="00CB30D4"/>
    <w:rsid w:val="00CB6C33"/>
    <w:rsid w:val="00CC4AFE"/>
    <w:rsid w:val="00CD06F4"/>
    <w:rsid w:val="00CD0864"/>
    <w:rsid w:val="00CD56F9"/>
    <w:rsid w:val="00CF31BE"/>
    <w:rsid w:val="00D20D69"/>
    <w:rsid w:val="00D47703"/>
    <w:rsid w:val="00D76FEA"/>
    <w:rsid w:val="00D93EEA"/>
    <w:rsid w:val="00DA280A"/>
    <w:rsid w:val="00DB1C47"/>
    <w:rsid w:val="00DD13B1"/>
    <w:rsid w:val="00DD206B"/>
    <w:rsid w:val="00DD3D4A"/>
    <w:rsid w:val="00DD58B9"/>
    <w:rsid w:val="00DE0038"/>
    <w:rsid w:val="00DF37B8"/>
    <w:rsid w:val="00E10D14"/>
    <w:rsid w:val="00E1709F"/>
    <w:rsid w:val="00E271BD"/>
    <w:rsid w:val="00E30F33"/>
    <w:rsid w:val="00E43877"/>
    <w:rsid w:val="00E62B76"/>
    <w:rsid w:val="00E642DE"/>
    <w:rsid w:val="00E67E21"/>
    <w:rsid w:val="00E776DA"/>
    <w:rsid w:val="00E8544C"/>
    <w:rsid w:val="00EA0A66"/>
    <w:rsid w:val="00EA5329"/>
    <w:rsid w:val="00EC39EE"/>
    <w:rsid w:val="00ED7338"/>
    <w:rsid w:val="00EE3C0B"/>
    <w:rsid w:val="00EE604E"/>
    <w:rsid w:val="00EE7622"/>
    <w:rsid w:val="00EF5FA7"/>
    <w:rsid w:val="00F064E6"/>
    <w:rsid w:val="00F16A46"/>
    <w:rsid w:val="00F26C35"/>
    <w:rsid w:val="00F348D5"/>
    <w:rsid w:val="00F6514A"/>
    <w:rsid w:val="00F71A86"/>
    <w:rsid w:val="00F75666"/>
    <w:rsid w:val="00F9149E"/>
    <w:rsid w:val="00FB5C39"/>
    <w:rsid w:val="00FC4B0A"/>
    <w:rsid w:val="00FD2F61"/>
    <w:rsid w:val="00FE6D11"/>
    <w:rsid w:val="00FF621A"/>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6C9C7"/>
  <w15:docId w15:val="{22314FB5-14C2-4576-B413-A09866D21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6F7"/>
    <w:pPr>
      <w:spacing w:after="120" w:line="312" w:lineRule="auto"/>
      <w:contextualSpacing/>
    </w:pPr>
    <w:rPr>
      <w:color w:val="6D6E71"/>
      <w:sz w:val="20"/>
    </w:rPr>
  </w:style>
  <w:style w:type="paragraph" w:styleId="Nagwek1">
    <w:name w:val="heading 1"/>
    <w:basedOn w:val="Normalny"/>
    <w:next w:val="Normalny"/>
    <w:link w:val="Nagwek1Znak"/>
    <w:autoRedefine/>
    <w:uiPriority w:val="9"/>
    <w:qFormat/>
    <w:rsid w:val="006826F7"/>
    <w:pPr>
      <w:keepNext/>
      <w:keepLines/>
      <w:spacing w:before="120" w:after="0" w:line="480" w:lineRule="auto"/>
      <w:outlineLvl w:val="0"/>
    </w:pPr>
    <w:rPr>
      <w:rFonts w:asciiTheme="majorHAnsi" w:eastAsiaTheme="majorEastAsia" w:hAnsiTheme="majorHAnsi" w:cstheme="majorBidi"/>
      <w:color w:val="E31F26"/>
      <w:sz w:val="32"/>
      <w:szCs w:val="32"/>
    </w:rPr>
  </w:style>
  <w:style w:type="paragraph" w:styleId="Nagwek2">
    <w:name w:val="heading 2"/>
    <w:basedOn w:val="Normalny"/>
    <w:next w:val="Normalny"/>
    <w:link w:val="Nagwek2Znak"/>
    <w:uiPriority w:val="9"/>
    <w:semiHidden/>
    <w:unhideWhenUsed/>
    <w:rsid w:val="00C644B4"/>
    <w:pPr>
      <w:keepNext/>
      <w:keepLines/>
      <w:spacing w:before="40" w:after="0"/>
      <w:outlineLvl w:val="1"/>
    </w:pPr>
    <w:rPr>
      <w:rFonts w:asciiTheme="majorHAnsi" w:eastAsiaTheme="majorEastAsia" w:hAnsiTheme="majorHAnsi" w:cstheme="majorBidi"/>
      <w:color w:val="AB151A"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F57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5795"/>
  </w:style>
  <w:style w:type="paragraph" w:styleId="Stopka">
    <w:name w:val="footer"/>
    <w:basedOn w:val="Normalny"/>
    <w:link w:val="StopkaZnak"/>
    <w:uiPriority w:val="99"/>
    <w:unhideWhenUsed/>
    <w:rsid w:val="006F57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5795"/>
  </w:style>
  <w:style w:type="paragraph" w:styleId="Bezodstpw">
    <w:name w:val="No Spacing"/>
    <w:uiPriority w:val="1"/>
    <w:qFormat/>
    <w:rsid w:val="00C644B4"/>
    <w:pPr>
      <w:spacing w:after="0" w:line="240" w:lineRule="auto"/>
      <w:contextualSpacing/>
    </w:pPr>
    <w:rPr>
      <w:color w:val="6D6E71"/>
    </w:rPr>
  </w:style>
  <w:style w:type="character" w:customStyle="1" w:styleId="Nagwek1Znak">
    <w:name w:val="Nagłówek 1 Znak"/>
    <w:basedOn w:val="Domylnaczcionkaakapitu"/>
    <w:link w:val="Nagwek1"/>
    <w:uiPriority w:val="9"/>
    <w:rsid w:val="006826F7"/>
    <w:rPr>
      <w:rFonts w:asciiTheme="majorHAnsi" w:eastAsiaTheme="majorEastAsia" w:hAnsiTheme="majorHAnsi" w:cstheme="majorBidi"/>
      <w:color w:val="E31F26"/>
      <w:sz w:val="32"/>
      <w:szCs w:val="32"/>
    </w:rPr>
  </w:style>
  <w:style w:type="paragraph" w:customStyle="1" w:styleId="7Rnormalny">
    <w:name w:val="7R normalny"/>
    <w:basedOn w:val="Normalny"/>
    <w:link w:val="7RnormalnyZnak"/>
    <w:autoRedefine/>
    <w:qFormat/>
    <w:rsid w:val="00EC39EE"/>
  </w:style>
  <w:style w:type="paragraph" w:styleId="Tytu">
    <w:name w:val="Title"/>
    <w:basedOn w:val="Normalny"/>
    <w:next w:val="Normalny"/>
    <w:link w:val="TytuZnak"/>
    <w:uiPriority w:val="10"/>
    <w:qFormat/>
    <w:rsid w:val="00C644B4"/>
    <w:pPr>
      <w:spacing w:after="0" w:line="480" w:lineRule="auto"/>
    </w:pPr>
    <w:rPr>
      <w:rFonts w:asciiTheme="majorHAnsi" w:eastAsiaTheme="majorEastAsia" w:hAnsiTheme="majorHAnsi" w:cstheme="majorBidi"/>
      <w:spacing w:val="-10"/>
      <w:kern w:val="28"/>
      <w:sz w:val="56"/>
      <w:szCs w:val="56"/>
    </w:rPr>
  </w:style>
  <w:style w:type="character" w:customStyle="1" w:styleId="7RnormalnyZnak">
    <w:name w:val="7R normalny Znak"/>
    <w:basedOn w:val="Nagwek1Znak"/>
    <w:link w:val="7Rnormalny"/>
    <w:rsid w:val="00EC39EE"/>
    <w:rPr>
      <w:rFonts w:asciiTheme="majorHAnsi" w:eastAsiaTheme="majorEastAsia" w:hAnsiTheme="majorHAnsi" w:cstheme="majorBidi"/>
      <w:color w:val="6D6E71"/>
      <w:sz w:val="20"/>
      <w:szCs w:val="32"/>
    </w:rPr>
  </w:style>
  <w:style w:type="character" w:customStyle="1" w:styleId="Nagwek2Znak">
    <w:name w:val="Nagłówek 2 Znak"/>
    <w:basedOn w:val="Domylnaczcionkaakapitu"/>
    <w:link w:val="Nagwek2"/>
    <w:uiPriority w:val="9"/>
    <w:semiHidden/>
    <w:rsid w:val="00C644B4"/>
    <w:rPr>
      <w:rFonts w:asciiTheme="majorHAnsi" w:eastAsiaTheme="majorEastAsia" w:hAnsiTheme="majorHAnsi" w:cstheme="majorBidi"/>
      <w:color w:val="AB151A" w:themeColor="accent1" w:themeShade="BF"/>
      <w:sz w:val="26"/>
      <w:szCs w:val="26"/>
    </w:rPr>
  </w:style>
  <w:style w:type="character" w:customStyle="1" w:styleId="TytuZnak">
    <w:name w:val="Tytuł Znak"/>
    <w:basedOn w:val="Domylnaczcionkaakapitu"/>
    <w:link w:val="Tytu"/>
    <w:uiPriority w:val="10"/>
    <w:rsid w:val="00C644B4"/>
    <w:rPr>
      <w:rFonts w:asciiTheme="majorHAnsi" w:eastAsiaTheme="majorEastAsia" w:hAnsiTheme="majorHAnsi" w:cstheme="majorBidi"/>
      <w:color w:val="6D6E71"/>
      <w:spacing w:val="-10"/>
      <w:kern w:val="28"/>
      <w:sz w:val="56"/>
      <w:szCs w:val="56"/>
    </w:rPr>
  </w:style>
  <w:style w:type="paragraph" w:styleId="Podtytu">
    <w:name w:val="Subtitle"/>
    <w:basedOn w:val="Normalny"/>
    <w:next w:val="Normalny"/>
    <w:link w:val="PodtytuZnak"/>
    <w:uiPriority w:val="11"/>
    <w:qFormat/>
    <w:rsid w:val="00C644B4"/>
    <w:pPr>
      <w:numPr>
        <w:ilvl w:val="1"/>
      </w:numPr>
      <w:spacing w:after="160"/>
    </w:pPr>
    <w:rPr>
      <w:rFonts w:eastAsiaTheme="minorEastAsia"/>
      <w:spacing w:val="15"/>
      <w:sz w:val="24"/>
    </w:rPr>
  </w:style>
  <w:style w:type="character" w:customStyle="1" w:styleId="PodtytuZnak">
    <w:name w:val="Podtytuł Znak"/>
    <w:basedOn w:val="Domylnaczcionkaakapitu"/>
    <w:link w:val="Podtytu"/>
    <w:uiPriority w:val="11"/>
    <w:rsid w:val="00C644B4"/>
    <w:rPr>
      <w:rFonts w:eastAsiaTheme="minorEastAsia"/>
      <w:color w:val="6D6E71"/>
      <w:spacing w:val="15"/>
      <w:sz w:val="24"/>
    </w:rPr>
  </w:style>
  <w:style w:type="character" w:styleId="Wyrnieniedelikatne">
    <w:name w:val="Subtle Emphasis"/>
    <w:basedOn w:val="Domylnaczcionkaakapitu"/>
    <w:uiPriority w:val="19"/>
    <w:qFormat/>
    <w:rsid w:val="00C644B4"/>
    <w:rPr>
      <w:rFonts w:asciiTheme="minorHAnsi" w:hAnsiTheme="minorHAnsi"/>
      <w:i/>
      <w:iCs/>
      <w:color w:val="6D6E71"/>
      <w:sz w:val="22"/>
    </w:rPr>
  </w:style>
  <w:style w:type="character" w:styleId="Uwydatnienie">
    <w:name w:val="Emphasis"/>
    <w:basedOn w:val="Domylnaczcionkaakapitu"/>
    <w:uiPriority w:val="20"/>
    <w:qFormat/>
    <w:rsid w:val="00C644B4"/>
    <w:rPr>
      <w:rFonts w:asciiTheme="minorHAnsi" w:hAnsiTheme="minorHAnsi"/>
      <w:i/>
      <w:iCs/>
    </w:rPr>
  </w:style>
  <w:style w:type="character" w:styleId="Wyrnienieintensywne">
    <w:name w:val="Intense Emphasis"/>
    <w:basedOn w:val="Domylnaczcionkaakapitu"/>
    <w:uiPriority w:val="21"/>
    <w:qFormat/>
    <w:rsid w:val="00C644B4"/>
    <w:rPr>
      <w:i/>
      <w:iCs/>
      <w:color w:val="E31F26"/>
    </w:rPr>
  </w:style>
  <w:style w:type="character" w:styleId="Pogrubienie">
    <w:name w:val="Strong"/>
    <w:basedOn w:val="Domylnaczcionkaakapitu"/>
    <w:uiPriority w:val="22"/>
    <w:qFormat/>
    <w:rsid w:val="0095138B"/>
    <w:rPr>
      <w:b/>
      <w:bCs/>
    </w:rPr>
  </w:style>
  <w:style w:type="paragraph" w:styleId="Cytat">
    <w:name w:val="Quote"/>
    <w:basedOn w:val="7Rnormalny"/>
    <w:next w:val="Normalny"/>
    <w:link w:val="CytatZnak"/>
    <w:uiPriority w:val="29"/>
    <w:qFormat/>
    <w:rsid w:val="0095138B"/>
    <w:pPr>
      <w:spacing w:before="200" w:after="160"/>
      <w:ind w:left="864" w:right="864"/>
      <w:jc w:val="center"/>
    </w:pPr>
    <w:rPr>
      <w:i/>
      <w:iCs/>
    </w:rPr>
  </w:style>
  <w:style w:type="character" w:customStyle="1" w:styleId="CytatZnak">
    <w:name w:val="Cytat Znak"/>
    <w:basedOn w:val="Domylnaczcionkaakapitu"/>
    <w:link w:val="Cytat"/>
    <w:uiPriority w:val="29"/>
    <w:rsid w:val="0095138B"/>
    <w:rPr>
      <w:i/>
      <w:iCs/>
      <w:color w:val="6D6E71"/>
    </w:rPr>
  </w:style>
  <w:style w:type="paragraph" w:styleId="Cytatintensywny">
    <w:name w:val="Intense Quote"/>
    <w:basedOn w:val="7Rnormalny"/>
    <w:next w:val="7Rnormalny"/>
    <w:link w:val="CytatintensywnyZnak"/>
    <w:uiPriority w:val="30"/>
    <w:qFormat/>
    <w:rsid w:val="0095138B"/>
    <w:pPr>
      <w:pBdr>
        <w:top w:val="single" w:sz="4" w:space="10" w:color="E31F26" w:themeColor="accent1"/>
        <w:bottom w:val="single" w:sz="4" w:space="10" w:color="E31F26" w:themeColor="accent1"/>
      </w:pBdr>
      <w:spacing w:before="360" w:after="360"/>
      <w:ind w:left="864" w:right="864"/>
      <w:jc w:val="center"/>
    </w:pPr>
    <w:rPr>
      <w:i/>
      <w:iCs/>
      <w:color w:val="E31F26"/>
    </w:rPr>
  </w:style>
  <w:style w:type="character" w:customStyle="1" w:styleId="CytatintensywnyZnak">
    <w:name w:val="Cytat intensywny Znak"/>
    <w:basedOn w:val="Domylnaczcionkaakapitu"/>
    <w:link w:val="Cytatintensywny"/>
    <w:uiPriority w:val="30"/>
    <w:rsid w:val="0095138B"/>
    <w:rPr>
      <w:i/>
      <w:iCs/>
      <w:color w:val="E31F26"/>
    </w:rPr>
  </w:style>
  <w:style w:type="character" w:styleId="Odwoaniedelikatne">
    <w:name w:val="Subtle Reference"/>
    <w:basedOn w:val="Domylnaczcionkaakapitu"/>
    <w:uiPriority w:val="31"/>
    <w:qFormat/>
    <w:rsid w:val="0095138B"/>
    <w:rPr>
      <w:smallCaps/>
      <w:color w:val="6D6E71"/>
    </w:rPr>
  </w:style>
  <w:style w:type="character" w:styleId="Odwoanieintensywne">
    <w:name w:val="Intense Reference"/>
    <w:basedOn w:val="Domylnaczcionkaakapitu"/>
    <w:uiPriority w:val="32"/>
    <w:qFormat/>
    <w:rsid w:val="0095138B"/>
    <w:rPr>
      <w:b/>
      <w:bCs/>
      <w:smallCaps/>
      <w:color w:val="E31F26"/>
      <w:spacing w:val="5"/>
    </w:rPr>
  </w:style>
  <w:style w:type="character" w:styleId="Tytuksiki">
    <w:name w:val="Book Title"/>
    <w:basedOn w:val="Domylnaczcionkaakapitu"/>
    <w:uiPriority w:val="33"/>
    <w:qFormat/>
    <w:rsid w:val="0095138B"/>
    <w:rPr>
      <w:b/>
      <w:bCs/>
      <w:i/>
      <w:iCs/>
      <w:spacing w:val="5"/>
    </w:rPr>
  </w:style>
  <w:style w:type="paragraph" w:styleId="Akapitzlist">
    <w:name w:val="List Paragraph"/>
    <w:basedOn w:val="7Rnormalny"/>
    <w:uiPriority w:val="34"/>
    <w:qFormat/>
    <w:rsid w:val="0095138B"/>
    <w:pPr>
      <w:ind w:left="720"/>
    </w:pPr>
  </w:style>
  <w:style w:type="character" w:styleId="Tekstzastpczy">
    <w:name w:val="Placeholder Text"/>
    <w:basedOn w:val="Domylnaczcionkaakapitu"/>
    <w:uiPriority w:val="99"/>
    <w:semiHidden/>
    <w:rsid w:val="00505578"/>
    <w:rPr>
      <w:color w:val="808080"/>
    </w:rPr>
  </w:style>
  <w:style w:type="paragraph" w:styleId="NormalnyWeb">
    <w:name w:val="Normal (Web)"/>
    <w:basedOn w:val="Normalny"/>
    <w:uiPriority w:val="99"/>
    <w:unhideWhenUsed/>
    <w:rsid w:val="0038574E"/>
    <w:pPr>
      <w:spacing w:before="100" w:beforeAutospacing="1" w:after="100" w:afterAutospacing="1" w:line="240" w:lineRule="auto"/>
      <w:contextualSpacing w:val="0"/>
    </w:pPr>
    <w:rPr>
      <w:rFonts w:ascii="Times New Roman" w:eastAsia="Times New Roman" w:hAnsi="Times New Roman" w:cs="Times New Roman"/>
      <w:color w:val="auto"/>
      <w:sz w:val="24"/>
      <w:szCs w:val="24"/>
      <w:lang w:eastAsia="pl-PL"/>
    </w:rPr>
  </w:style>
  <w:style w:type="character" w:styleId="Hipercze">
    <w:name w:val="Hyperlink"/>
    <w:basedOn w:val="Domylnaczcionkaakapitu"/>
    <w:uiPriority w:val="99"/>
    <w:unhideWhenUsed/>
    <w:rsid w:val="00EA0A66"/>
    <w:rPr>
      <w:color w:val="0000FF"/>
      <w:u w:val="single"/>
    </w:rPr>
  </w:style>
  <w:style w:type="character" w:customStyle="1" w:styleId="Nierozpoznanawzmianka1">
    <w:name w:val="Nierozpoznana wzmianka1"/>
    <w:basedOn w:val="Domylnaczcionkaakapitu"/>
    <w:uiPriority w:val="99"/>
    <w:semiHidden/>
    <w:unhideWhenUsed/>
    <w:rsid w:val="000E2BC0"/>
    <w:rPr>
      <w:color w:val="605E5C"/>
      <w:shd w:val="clear" w:color="auto" w:fill="E1DFDD"/>
    </w:rPr>
  </w:style>
  <w:style w:type="paragraph" w:styleId="Poprawka">
    <w:name w:val="Revision"/>
    <w:hidden/>
    <w:uiPriority w:val="99"/>
    <w:semiHidden/>
    <w:rsid w:val="00CD0864"/>
    <w:pPr>
      <w:spacing w:after="0" w:line="240" w:lineRule="auto"/>
    </w:pPr>
    <w:rPr>
      <w:color w:val="6D6E71"/>
      <w:sz w:val="20"/>
    </w:rPr>
  </w:style>
  <w:style w:type="character" w:styleId="UyteHipercze">
    <w:name w:val="FollowedHyperlink"/>
    <w:basedOn w:val="Domylnaczcionkaakapitu"/>
    <w:uiPriority w:val="99"/>
    <w:semiHidden/>
    <w:unhideWhenUsed/>
    <w:rsid w:val="00A954A7"/>
    <w:rPr>
      <w:color w:val="BCBEC0" w:themeColor="followedHyperlink"/>
      <w:u w:val="single"/>
    </w:rPr>
  </w:style>
  <w:style w:type="character" w:styleId="Odwoaniedokomentarza">
    <w:name w:val="annotation reference"/>
    <w:basedOn w:val="Domylnaczcionkaakapitu"/>
    <w:uiPriority w:val="99"/>
    <w:semiHidden/>
    <w:unhideWhenUsed/>
    <w:rsid w:val="00E271BD"/>
    <w:rPr>
      <w:sz w:val="16"/>
      <w:szCs w:val="16"/>
    </w:rPr>
  </w:style>
  <w:style w:type="paragraph" w:styleId="Tekstkomentarza">
    <w:name w:val="annotation text"/>
    <w:basedOn w:val="Normalny"/>
    <w:link w:val="TekstkomentarzaZnak"/>
    <w:uiPriority w:val="99"/>
    <w:unhideWhenUsed/>
    <w:rsid w:val="00E271BD"/>
    <w:pPr>
      <w:spacing w:line="240" w:lineRule="auto"/>
    </w:pPr>
    <w:rPr>
      <w:szCs w:val="20"/>
    </w:rPr>
  </w:style>
  <w:style w:type="character" w:customStyle="1" w:styleId="TekstkomentarzaZnak">
    <w:name w:val="Tekst komentarza Znak"/>
    <w:basedOn w:val="Domylnaczcionkaakapitu"/>
    <w:link w:val="Tekstkomentarza"/>
    <w:uiPriority w:val="99"/>
    <w:rsid w:val="00E271BD"/>
    <w:rPr>
      <w:color w:val="6D6E71"/>
      <w:sz w:val="20"/>
      <w:szCs w:val="20"/>
    </w:rPr>
  </w:style>
  <w:style w:type="paragraph" w:styleId="Tematkomentarza">
    <w:name w:val="annotation subject"/>
    <w:basedOn w:val="Tekstkomentarza"/>
    <w:next w:val="Tekstkomentarza"/>
    <w:link w:val="TematkomentarzaZnak"/>
    <w:uiPriority w:val="99"/>
    <w:semiHidden/>
    <w:unhideWhenUsed/>
    <w:rsid w:val="00E271BD"/>
    <w:rPr>
      <w:b/>
      <w:bCs/>
    </w:rPr>
  </w:style>
  <w:style w:type="character" w:customStyle="1" w:styleId="TematkomentarzaZnak">
    <w:name w:val="Temat komentarza Znak"/>
    <w:basedOn w:val="TekstkomentarzaZnak"/>
    <w:link w:val="Tematkomentarza"/>
    <w:uiPriority w:val="99"/>
    <w:semiHidden/>
    <w:rsid w:val="00E271BD"/>
    <w:rPr>
      <w:b/>
      <w:bCs/>
      <w:color w:val="6D6E7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ol\Desktop\7r\szablon1-7r.dotm" TargetMode="External"/></Relationships>
</file>

<file path=word/theme/theme1.xml><?xml version="1.0" encoding="utf-8"?>
<a:theme xmlns:a="http://schemas.openxmlformats.org/drawingml/2006/main" name="Office Theme">
  <a:themeElements>
    <a:clrScheme name="7R styl">
      <a:dk1>
        <a:srgbClr val="6D6E71"/>
      </a:dk1>
      <a:lt1>
        <a:srgbClr val="FFFFFF"/>
      </a:lt1>
      <a:dk2>
        <a:srgbClr val="6D6E71"/>
      </a:dk2>
      <a:lt2>
        <a:srgbClr val="FFFFFF"/>
      </a:lt2>
      <a:accent1>
        <a:srgbClr val="E31F26"/>
      </a:accent1>
      <a:accent2>
        <a:srgbClr val="6D6E71"/>
      </a:accent2>
      <a:accent3>
        <a:srgbClr val="939598"/>
      </a:accent3>
      <a:accent4>
        <a:srgbClr val="E31F26"/>
      </a:accent4>
      <a:accent5>
        <a:srgbClr val="BCBEC0"/>
      </a:accent5>
      <a:accent6>
        <a:srgbClr val="808285"/>
      </a:accent6>
      <a:hlink>
        <a:srgbClr val="6D6E71"/>
      </a:hlink>
      <a:folHlink>
        <a:srgbClr val="BCBEC0"/>
      </a:folHlink>
    </a:clrScheme>
    <a:fontScheme name="7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D552186A23B9B40A944C3D1382AE659" ma:contentTypeVersion="7" ma:contentTypeDescription="Utwórz nowy dokument." ma:contentTypeScope="" ma:versionID="5d80ba07aee24e4fdce3bda5ba4635b1">
  <xsd:schema xmlns:xsd="http://www.w3.org/2001/XMLSchema" xmlns:xs="http://www.w3.org/2001/XMLSchema" xmlns:p="http://schemas.microsoft.com/office/2006/metadata/properties" xmlns:ns2="2acd4440-04e7-458f-a9c3-ca3c2d54ac41" targetNamespace="http://schemas.microsoft.com/office/2006/metadata/properties" ma:root="true" ma:fieldsID="86a4f5dbc44beb687f0f68ab706db588" ns2:_="">
    <xsd:import namespace="2acd4440-04e7-458f-a9c3-ca3c2d54ac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d4440-04e7-458f-a9c3-ca3c2d54a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8AC66-9F4D-4EA7-93F7-0E2A4A63F4A0}">
  <ds:schemaRefs>
    <ds:schemaRef ds:uri="http://schemas.microsoft.com/sharepoint/v3/contenttype/forms"/>
  </ds:schemaRefs>
</ds:datastoreItem>
</file>

<file path=customXml/itemProps2.xml><?xml version="1.0" encoding="utf-8"?>
<ds:datastoreItem xmlns:ds="http://schemas.openxmlformats.org/officeDocument/2006/customXml" ds:itemID="{C1F90582-B02E-496D-81BC-9E9186580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d4440-04e7-458f-a9c3-ca3c2d54a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EC3FF1-9982-44D0-93C0-3E99E3943B8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6BCD1A-4E79-4465-B10E-731E9AB3449D}">
  <ds:schemaRefs>
    <ds:schemaRef ds:uri="http://schemas.openxmlformats.org/officeDocument/2006/bibliography"/>
  </ds:schemaRefs>
</ds:datastoreItem>
</file>

<file path=docMetadata/LabelInfo.xml><?xml version="1.0" encoding="utf-8"?>
<clbl:labelList xmlns:clbl="http://schemas.microsoft.com/office/2020/mipLabelMetadata">
  <clbl:label id="{29f1dc1a-c792-4449-82e0-bc2ea4c6c7e1}" enabled="0" method="" siteId="{29f1dc1a-c792-4449-82e0-bc2ea4c6c7e1}" removed="1"/>
</clbl:labelList>
</file>

<file path=docProps/app.xml><?xml version="1.0" encoding="utf-8"?>
<Properties xmlns="http://schemas.openxmlformats.org/officeDocument/2006/extended-properties" xmlns:vt="http://schemas.openxmlformats.org/officeDocument/2006/docPropsVTypes">
  <Template>szablon1-7r</Template>
  <TotalTime>10</TotalTime>
  <Pages>2</Pages>
  <Words>521</Words>
  <Characters>3466</Characters>
  <Application>Microsoft Office Word</Application>
  <DocSecurity>0</DocSecurity>
  <Lines>57</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 Furmańczyk</dc:creator>
  <cp:lastModifiedBy>Radosław Górecki</cp:lastModifiedBy>
  <cp:revision>19</cp:revision>
  <cp:lastPrinted>2021-05-25T01:10:00Z</cp:lastPrinted>
  <dcterms:created xsi:type="dcterms:W3CDTF">2022-11-25T14:12:00Z</dcterms:created>
  <dcterms:modified xsi:type="dcterms:W3CDTF">2022-12-01T08:08:00Z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0x0101000D552186A23B9B40A944C3D1382AE659</vt:lpwstr>
  </property>
</Properties>
</file>