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FAF2" w14:textId="77777777" w:rsidR="002B23D9" w:rsidRDefault="002B23D9" w:rsidP="002B23D9">
      <w:pPr>
        <w:spacing w:after="0" w:line="276" w:lineRule="auto"/>
        <w:jc w:val="both"/>
        <w:outlineLvl w:val="0"/>
        <w:rPr>
          <w:rFonts w:ascii="Arial" w:hAnsi="Arial"/>
          <w:color w:val="808080" w:themeColor="background1" w:themeShade="80"/>
          <w:sz w:val="22"/>
        </w:rPr>
      </w:pPr>
    </w:p>
    <w:p w14:paraId="086CE03F" w14:textId="77777777" w:rsidR="002B23D9" w:rsidRDefault="002B23D9" w:rsidP="002B23D9">
      <w:pPr>
        <w:spacing w:after="0" w:line="276" w:lineRule="auto"/>
        <w:jc w:val="both"/>
        <w:outlineLvl w:val="0"/>
        <w:rPr>
          <w:rFonts w:ascii="Arial" w:hAnsi="Arial"/>
          <w:color w:val="808080" w:themeColor="background1" w:themeShade="80"/>
          <w:sz w:val="22"/>
        </w:rPr>
      </w:pPr>
    </w:p>
    <w:p w14:paraId="53E38B8E" w14:textId="77777777" w:rsidR="002B23D9" w:rsidRDefault="002B23D9" w:rsidP="002B23D9">
      <w:pPr>
        <w:spacing w:after="0" w:line="276" w:lineRule="auto"/>
        <w:jc w:val="both"/>
        <w:outlineLvl w:val="0"/>
        <w:rPr>
          <w:rFonts w:ascii="Arial" w:hAnsi="Arial"/>
          <w:color w:val="808080" w:themeColor="background1" w:themeShade="80"/>
          <w:sz w:val="22"/>
        </w:rPr>
      </w:pPr>
    </w:p>
    <w:p w14:paraId="5B6DA90A" w14:textId="77777777" w:rsidR="002B23D9" w:rsidRDefault="002B23D9" w:rsidP="002B23D9">
      <w:pPr>
        <w:spacing w:after="0" w:line="276" w:lineRule="auto"/>
        <w:jc w:val="both"/>
        <w:outlineLvl w:val="0"/>
        <w:rPr>
          <w:rFonts w:ascii="Arial" w:hAnsi="Arial"/>
          <w:color w:val="808080" w:themeColor="background1" w:themeShade="80"/>
          <w:sz w:val="22"/>
        </w:rPr>
      </w:pPr>
    </w:p>
    <w:p w14:paraId="18FAD866" w14:textId="20FE46F8" w:rsidR="002B23D9" w:rsidRPr="009668BB" w:rsidRDefault="002B23D9" w:rsidP="002B23D9">
      <w:pPr>
        <w:spacing w:after="0" w:line="276" w:lineRule="auto"/>
        <w:jc w:val="both"/>
        <w:outlineLvl w:val="0"/>
        <w:rPr>
          <w:rFonts w:ascii="Arial" w:hAnsi="Arial" w:cs="Arial"/>
          <w:color w:val="808080" w:themeColor="background1" w:themeShade="80"/>
          <w:sz w:val="22"/>
          <w:lang w:val="en-GB"/>
        </w:rPr>
      </w:pPr>
      <w:r w:rsidRPr="009668BB">
        <w:rPr>
          <w:rFonts w:ascii="Arial" w:hAnsi="Arial"/>
          <w:color w:val="808080" w:themeColor="background1" w:themeShade="80"/>
          <w:sz w:val="22"/>
          <w:lang w:val="en-GB"/>
        </w:rPr>
        <w:t xml:space="preserve">Warsaw, </w:t>
      </w:r>
      <w:r w:rsidR="00DB5EF2">
        <w:rPr>
          <w:rFonts w:ascii="Arial" w:hAnsi="Arial"/>
          <w:color w:val="808080" w:themeColor="background1" w:themeShade="80"/>
          <w:sz w:val="22"/>
          <w:lang w:val="en-GB"/>
        </w:rPr>
        <w:t>14</w:t>
      </w:r>
      <w:r w:rsidR="00DB5EF2" w:rsidRPr="009668BB">
        <w:rPr>
          <w:rFonts w:ascii="Arial" w:hAnsi="Arial"/>
          <w:color w:val="808080" w:themeColor="background1" w:themeShade="80"/>
          <w:sz w:val="22"/>
          <w:lang w:val="en-GB"/>
        </w:rPr>
        <w:t xml:space="preserve"> </w:t>
      </w:r>
      <w:r w:rsidRPr="009668BB">
        <w:rPr>
          <w:rFonts w:ascii="Arial" w:hAnsi="Arial"/>
          <w:color w:val="808080" w:themeColor="background1" w:themeShade="80"/>
          <w:sz w:val="22"/>
          <w:lang w:val="en-GB"/>
        </w:rPr>
        <w:t>April 2023</w:t>
      </w:r>
    </w:p>
    <w:p w14:paraId="6A4C8CE1" w14:textId="77777777" w:rsidR="002B23D9" w:rsidRPr="009668BB" w:rsidRDefault="002B23D9" w:rsidP="002B23D9">
      <w:pPr>
        <w:spacing w:after="0" w:line="276" w:lineRule="auto"/>
        <w:jc w:val="both"/>
        <w:outlineLvl w:val="0"/>
        <w:rPr>
          <w:rFonts w:ascii="Arial" w:hAnsi="Arial" w:cs="Arial"/>
          <w:color w:val="808080" w:themeColor="background1" w:themeShade="80"/>
          <w:sz w:val="22"/>
          <w:lang w:val="en-GB"/>
        </w:rPr>
      </w:pPr>
    </w:p>
    <w:p w14:paraId="15C58D0D" w14:textId="77777777" w:rsidR="002B23D9" w:rsidRPr="009668BB" w:rsidRDefault="002B23D9" w:rsidP="002B23D9">
      <w:pPr>
        <w:spacing w:after="0" w:line="276" w:lineRule="auto"/>
        <w:jc w:val="both"/>
        <w:outlineLvl w:val="0"/>
        <w:rPr>
          <w:rFonts w:ascii="Arial" w:hAnsi="Arial" w:cs="Arial"/>
          <w:color w:val="808080" w:themeColor="background1" w:themeShade="80"/>
          <w:sz w:val="22"/>
          <w:lang w:val="en-GB"/>
        </w:rPr>
      </w:pPr>
      <w:r w:rsidRPr="009668BB">
        <w:rPr>
          <w:rFonts w:ascii="Arial" w:hAnsi="Arial"/>
          <w:color w:val="808080" w:themeColor="background1" w:themeShade="80"/>
          <w:sz w:val="22"/>
          <w:lang w:val="en-GB"/>
        </w:rPr>
        <w:t>Press release</w:t>
      </w:r>
    </w:p>
    <w:p w14:paraId="5A922147" w14:textId="0F7AA3BB" w:rsidR="00890693" w:rsidRPr="00DC1CD8" w:rsidRDefault="00DC1CD8" w:rsidP="0028694A">
      <w:pPr>
        <w:spacing w:after="0" w:line="276" w:lineRule="auto"/>
        <w:jc w:val="center"/>
        <w:outlineLvl w:val="0"/>
        <w:rPr>
          <w:rFonts w:ascii="Arial" w:hAnsi="Arial" w:cs="Arial"/>
          <w:b/>
          <w:bCs/>
          <w:color w:val="808080" w:themeColor="background1" w:themeShade="80"/>
          <w:sz w:val="28"/>
          <w:szCs w:val="28"/>
          <w:lang w:val="en-US"/>
        </w:rPr>
      </w:pPr>
      <w:r>
        <w:rPr>
          <w:rFonts w:ascii="Arial" w:hAnsi="Arial"/>
          <w:b/>
          <w:bCs/>
          <w:color w:val="808080" w:themeColor="background2" w:themeShade="80"/>
          <w:sz w:val="28"/>
          <w:szCs w:val="28"/>
          <w:lang w:val="en-GB"/>
        </w:rPr>
        <w:br/>
      </w:r>
      <w:r w:rsidR="0028694A">
        <w:rPr>
          <w:rFonts w:ascii="Arial" w:hAnsi="Arial"/>
          <w:b/>
          <w:bCs/>
          <w:color w:val="808080" w:themeColor="background2" w:themeShade="80"/>
          <w:sz w:val="28"/>
          <w:szCs w:val="28"/>
          <w:lang w:val="en-GB"/>
        </w:rPr>
        <w:t xml:space="preserve">Magdalena Uler-Kłeczek strengthens </w:t>
      </w:r>
      <w:r w:rsidR="0028694A">
        <w:rPr>
          <w:rFonts w:ascii="Arial" w:hAnsi="Arial"/>
          <w:lang w:val="en-GB"/>
        </w:rPr>
        <w:br/>
      </w:r>
      <w:r w:rsidR="0028694A">
        <w:rPr>
          <w:rFonts w:ascii="Arial" w:hAnsi="Arial"/>
          <w:b/>
          <w:bCs/>
          <w:color w:val="808080" w:themeColor="background2" w:themeShade="80"/>
          <w:sz w:val="28"/>
          <w:szCs w:val="28"/>
          <w:lang w:val="en-GB"/>
        </w:rPr>
        <w:t xml:space="preserve">the Capital Markets team at </w:t>
      </w:r>
      <w:proofErr w:type="gramStart"/>
      <w:r w:rsidR="0028694A">
        <w:rPr>
          <w:rFonts w:ascii="Arial" w:hAnsi="Arial"/>
          <w:b/>
          <w:bCs/>
          <w:color w:val="808080" w:themeColor="background2" w:themeShade="80"/>
          <w:sz w:val="28"/>
          <w:szCs w:val="28"/>
          <w:lang w:val="en-GB"/>
        </w:rPr>
        <w:t>7R</w:t>
      </w:r>
      <w:proofErr w:type="gramEnd"/>
    </w:p>
    <w:p w14:paraId="720A634B" w14:textId="77777777" w:rsidR="001574E3" w:rsidRPr="00DC1CD8" w:rsidRDefault="001574E3" w:rsidP="003554DD">
      <w:pPr>
        <w:spacing w:after="0" w:line="276" w:lineRule="auto"/>
        <w:jc w:val="center"/>
        <w:outlineLvl w:val="0"/>
        <w:rPr>
          <w:rFonts w:ascii="Arial" w:hAnsi="Arial" w:cs="Arial"/>
          <w:b/>
          <w:bCs/>
          <w:color w:val="808080" w:themeColor="background1" w:themeShade="80"/>
          <w:sz w:val="22"/>
          <w:lang w:val="en-US"/>
        </w:rPr>
      </w:pPr>
    </w:p>
    <w:p w14:paraId="75124D7E" w14:textId="383216DB" w:rsidR="00954483" w:rsidRPr="00DC1CD8" w:rsidRDefault="009C6BA5" w:rsidP="0016240C">
      <w:pPr>
        <w:spacing w:after="0" w:line="276" w:lineRule="auto"/>
        <w:jc w:val="both"/>
        <w:outlineLvl w:val="0"/>
        <w:rPr>
          <w:rFonts w:ascii="Arial" w:hAnsi="Arial" w:cs="Arial"/>
          <w:b/>
          <w:bCs/>
          <w:color w:val="808080" w:themeColor="background1" w:themeShade="80"/>
          <w:sz w:val="23"/>
          <w:szCs w:val="23"/>
          <w:lang w:val="en-US"/>
        </w:rPr>
      </w:pPr>
      <w:r w:rsidRPr="00DC1CD8">
        <w:rPr>
          <w:rFonts w:ascii="Arial" w:hAnsi="Arial" w:cs="Arial"/>
          <w:b/>
          <w:bCs/>
          <w:color w:val="808080" w:themeColor="background1" w:themeShade="80"/>
          <w:sz w:val="23"/>
          <w:szCs w:val="23"/>
          <w:lang w:val="en-GB"/>
        </w:rPr>
        <w:t xml:space="preserve">7R, a </w:t>
      </w:r>
      <w:r w:rsidR="00212FD5">
        <w:rPr>
          <w:rFonts w:ascii="Arial" w:hAnsi="Arial" w:cs="Arial"/>
          <w:b/>
          <w:bCs/>
          <w:color w:val="808080" w:themeColor="background1" w:themeShade="80"/>
          <w:sz w:val="23"/>
          <w:szCs w:val="23"/>
          <w:lang w:val="en-GB"/>
        </w:rPr>
        <w:t xml:space="preserve">leading </w:t>
      </w:r>
      <w:r w:rsidRPr="00DC1CD8">
        <w:rPr>
          <w:rFonts w:ascii="Arial" w:hAnsi="Arial" w:cs="Arial"/>
          <w:b/>
          <w:bCs/>
          <w:color w:val="808080" w:themeColor="background1" w:themeShade="80"/>
          <w:sz w:val="23"/>
          <w:szCs w:val="23"/>
          <w:lang w:val="en-GB"/>
        </w:rPr>
        <w:t xml:space="preserve">developer specialising in the construction of high-quality warehouses, strengthens </w:t>
      </w:r>
      <w:r w:rsidR="00212FD5">
        <w:rPr>
          <w:rFonts w:ascii="Arial" w:hAnsi="Arial" w:cs="Arial"/>
          <w:b/>
          <w:bCs/>
          <w:color w:val="808080" w:themeColor="background1" w:themeShade="80"/>
          <w:sz w:val="23"/>
          <w:szCs w:val="23"/>
          <w:lang w:val="en-GB"/>
        </w:rPr>
        <w:t>its</w:t>
      </w:r>
      <w:r w:rsidRPr="00DC1CD8">
        <w:rPr>
          <w:rFonts w:ascii="Arial" w:hAnsi="Arial" w:cs="Arial"/>
          <w:b/>
          <w:bCs/>
          <w:color w:val="808080" w:themeColor="background1" w:themeShade="80"/>
          <w:sz w:val="23"/>
          <w:szCs w:val="23"/>
          <w:lang w:val="en-GB"/>
        </w:rPr>
        <w:t xml:space="preserve"> Capital Markets team. Magdalena Uler-Kłeczek has joined </w:t>
      </w:r>
      <w:r w:rsidR="00212FD5">
        <w:rPr>
          <w:rFonts w:ascii="Arial" w:hAnsi="Arial" w:cs="Arial"/>
          <w:b/>
          <w:bCs/>
          <w:color w:val="808080" w:themeColor="background1" w:themeShade="80"/>
          <w:sz w:val="23"/>
          <w:szCs w:val="23"/>
          <w:lang w:val="en-GB"/>
        </w:rPr>
        <w:t>7R</w:t>
      </w:r>
      <w:r w:rsidRPr="00DC1CD8">
        <w:rPr>
          <w:rFonts w:ascii="Arial" w:hAnsi="Arial" w:cs="Arial"/>
          <w:b/>
          <w:bCs/>
          <w:color w:val="808080" w:themeColor="background1" w:themeShade="80"/>
          <w:sz w:val="23"/>
          <w:szCs w:val="23"/>
          <w:lang w:val="en-GB"/>
        </w:rPr>
        <w:t xml:space="preserve"> as Senior Capital Markets Director. </w:t>
      </w:r>
    </w:p>
    <w:p w14:paraId="2CA21F93" w14:textId="0D8A15CF" w:rsidR="009C6BA5" w:rsidRPr="00DC1CD8" w:rsidRDefault="009C6BA5" w:rsidP="3B2EF785">
      <w:pPr>
        <w:spacing w:after="0" w:line="276" w:lineRule="auto"/>
        <w:jc w:val="both"/>
        <w:outlineLvl w:val="0"/>
        <w:rPr>
          <w:rFonts w:ascii="Arial" w:hAnsi="Arial" w:cs="Arial"/>
          <w:color w:val="808080" w:themeColor="background1" w:themeShade="80"/>
          <w:sz w:val="22"/>
          <w:lang w:val="en-US"/>
        </w:rPr>
      </w:pPr>
    </w:p>
    <w:p w14:paraId="75049A24" w14:textId="087502D8" w:rsidR="00D94BE1" w:rsidRPr="00DC1CD8" w:rsidRDefault="2AA4CE7A" w:rsidP="3B2EF785">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2" w:themeShade="80"/>
          <w:sz w:val="22"/>
          <w:lang w:val="en-GB"/>
        </w:rPr>
        <w:t>Magdalena Uler-Kłeczek has more than 11 years of experience at lead</w:t>
      </w:r>
      <w:r w:rsidR="00AD58FE">
        <w:rPr>
          <w:rFonts w:ascii="Arial" w:hAnsi="Arial" w:cs="Arial"/>
          <w:color w:val="808080" w:themeColor="background2" w:themeShade="80"/>
          <w:sz w:val="22"/>
          <w:lang w:val="en-GB"/>
        </w:rPr>
        <w:t>ing real estate consulting companies</w:t>
      </w:r>
      <w:r>
        <w:rPr>
          <w:rFonts w:ascii="Arial" w:hAnsi="Arial" w:cs="Arial"/>
          <w:color w:val="808080" w:themeColor="background2" w:themeShade="80"/>
          <w:sz w:val="22"/>
          <w:lang w:val="en-GB"/>
        </w:rPr>
        <w:t>. At 7R, she will lead the capital markets team</w:t>
      </w:r>
      <w:r w:rsidR="0087351E">
        <w:rPr>
          <w:rFonts w:ascii="Arial" w:hAnsi="Arial" w:cs="Arial"/>
          <w:color w:val="808080" w:themeColor="background2" w:themeShade="80"/>
          <w:sz w:val="22"/>
          <w:lang w:val="en-GB"/>
        </w:rPr>
        <w:t xml:space="preserve"> </w:t>
      </w:r>
      <w:r w:rsidR="0087351E" w:rsidRPr="0087351E">
        <w:rPr>
          <w:rFonts w:ascii="Arial" w:hAnsi="Arial" w:cs="Arial"/>
          <w:color w:val="808080" w:themeColor="background2" w:themeShade="80"/>
          <w:sz w:val="22"/>
          <w:lang w:val="en-GB"/>
        </w:rPr>
        <w:t>and focus on</w:t>
      </w:r>
      <w:r w:rsidR="0087351E">
        <w:rPr>
          <w:rFonts w:ascii="Arial" w:hAnsi="Arial" w:cs="Arial"/>
          <w:color w:val="808080" w:themeColor="background2" w:themeShade="80"/>
          <w:sz w:val="22"/>
          <w:lang w:val="en-GB"/>
        </w:rPr>
        <w:t xml:space="preserve"> </w:t>
      </w:r>
      <w:r>
        <w:rPr>
          <w:rFonts w:ascii="Arial" w:hAnsi="Arial" w:cs="Arial"/>
          <w:color w:val="808080" w:themeColor="background2" w:themeShade="80"/>
          <w:sz w:val="22"/>
          <w:lang w:val="en-GB"/>
        </w:rPr>
        <w:t xml:space="preserve">securing forward-financing, setting up JV structures and selling projects </w:t>
      </w:r>
      <w:r w:rsidR="00302546">
        <w:rPr>
          <w:rFonts w:ascii="Arial" w:hAnsi="Arial" w:cs="Arial"/>
          <w:color w:val="808080" w:themeColor="background2" w:themeShade="80"/>
          <w:sz w:val="22"/>
          <w:lang w:val="en-GB"/>
        </w:rPr>
        <w:t>developed</w:t>
      </w:r>
      <w:r>
        <w:rPr>
          <w:rFonts w:ascii="Arial" w:hAnsi="Arial" w:cs="Arial"/>
          <w:color w:val="808080" w:themeColor="background2" w:themeShade="80"/>
          <w:sz w:val="22"/>
          <w:lang w:val="en-GB"/>
        </w:rPr>
        <w:t xml:space="preserve"> by 7R.  </w:t>
      </w:r>
    </w:p>
    <w:p w14:paraId="22FA6CFA" w14:textId="77777777" w:rsidR="009C6BA5" w:rsidRPr="00DC1CD8" w:rsidRDefault="009C6BA5" w:rsidP="009C6BA5">
      <w:pPr>
        <w:spacing w:after="0" w:line="276" w:lineRule="auto"/>
        <w:jc w:val="both"/>
        <w:outlineLvl w:val="0"/>
        <w:rPr>
          <w:rFonts w:ascii="Arial" w:hAnsi="Arial" w:cs="Arial"/>
          <w:color w:val="808080" w:themeColor="background1" w:themeShade="80"/>
          <w:sz w:val="22"/>
          <w:lang w:val="en-US"/>
        </w:rPr>
      </w:pPr>
    </w:p>
    <w:p w14:paraId="08D60416" w14:textId="1AE3146F" w:rsidR="009C6BA5" w:rsidRPr="00DC1CD8" w:rsidRDefault="009668BB" w:rsidP="00C11A6A">
      <w:pPr>
        <w:spacing w:after="0" w:line="276" w:lineRule="auto"/>
        <w:jc w:val="both"/>
        <w:outlineLvl w:val="0"/>
        <w:rPr>
          <w:rFonts w:ascii="Arial" w:hAnsi="Arial" w:cs="Arial"/>
          <w:color w:val="808080" w:themeColor="background1" w:themeShade="80"/>
          <w:sz w:val="22"/>
          <w:lang w:val="en-US"/>
        </w:rPr>
      </w:pPr>
      <w:r>
        <w:rPr>
          <w:rFonts w:ascii="Arial" w:hAnsi="Arial" w:cs="Arial"/>
          <w:i/>
          <w:iCs/>
          <w:color w:val="808080" w:themeColor="background1" w:themeShade="80"/>
          <w:sz w:val="22"/>
          <w:lang w:val="en-GB"/>
        </w:rPr>
        <w:t>“</w:t>
      </w:r>
      <w:r w:rsidR="009C6BA5">
        <w:rPr>
          <w:rFonts w:ascii="Arial" w:hAnsi="Arial" w:cs="Arial"/>
          <w:i/>
          <w:iCs/>
          <w:color w:val="808080" w:themeColor="background1" w:themeShade="80"/>
          <w:sz w:val="22"/>
          <w:lang w:val="en-GB"/>
        </w:rPr>
        <w:t>We consistently strengthen the ranks of 7R and invite high-class experts to cooperate. As far as Capital Markets</w:t>
      </w:r>
      <w:r w:rsidR="00AD58FE">
        <w:rPr>
          <w:rFonts w:ascii="Arial" w:hAnsi="Arial" w:cs="Arial"/>
          <w:i/>
          <w:iCs/>
          <w:color w:val="808080" w:themeColor="background1" w:themeShade="80"/>
          <w:sz w:val="22"/>
          <w:lang w:val="en-GB"/>
        </w:rPr>
        <w:t xml:space="preserve"> are concerned</w:t>
      </w:r>
      <w:r w:rsidR="009C6BA5">
        <w:rPr>
          <w:rFonts w:ascii="Arial" w:hAnsi="Arial" w:cs="Arial"/>
          <w:i/>
          <w:iCs/>
          <w:color w:val="808080" w:themeColor="background1" w:themeShade="80"/>
          <w:sz w:val="22"/>
          <w:lang w:val="en-GB"/>
        </w:rPr>
        <w:t>, 7R works with a diverse group of investors that</w:t>
      </w:r>
      <w:r w:rsidR="00DC1CD8">
        <w:rPr>
          <w:rFonts w:ascii="Arial" w:hAnsi="Arial" w:cs="Arial"/>
          <w:i/>
          <w:iCs/>
          <w:color w:val="808080" w:themeColor="background1" w:themeShade="80"/>
          <w:sz w:val="22"/>
          <w:lang w:val="en-GB"/>
        </w:rPr>
        <w:t xml:space="preserve"> </w:t>
      </w:r>
      <w:r w:rsidR="009C6BA5">
        <w:rPr>
          <w:rFonts w:ascii="Arial" w:hAnsi="Arial" w:cs="Arial"/>
          <w:i/>
          <w:iCs/>
          <w:color w:val="808080" w:themeColor="background1" w:themeShade="80"/>
          <w:sz w:val="22"/>
          <w:lang w:val="en-GB"/>
        </w:rPr>
        <w:t xml:space="preserve">includes private equity funds, real estate companies and other institutional investors. I believe that Magda's </w:t>
      </w:r>
      <w:r w:rsidR="00B31EF9">
        <w:rPr>
          <w:rFonts w:ascii="Arial" w:hAnsi="Arial" w:cs="Arial"/>
          <w:i/>
          <w:iCs/>
          <w:color w:val="808080" w:themeColor="background1" w:themeShade="80"/>
          <w:sz w:val="22"/>
          <w:lang w:val="en-GB"/>
        </w:rPr>
        <w:t>broad</w:t>
      </w:r>
      <w:r w:rsidR="009C6BA5">
        <w:rPr>
          <w:rFonts w:ascii="Arial" w:hAnsi="Arial" w:cs="Arial"/>
          <w:i/>
          <w:iCs/>
          <w:color w:val="808080" w:themeColor="background1" w:themeShade="80"/>
          <w:sz w:val="22"/>
          <w:lang w:val="en-GB"/>
        </w:rPr>
        <w:t xml:space="preserve"> professional experience, including </w:t>
      </w:r>
      <w:r w:rsidR="00DC1CD8">
        <w:rPr>
          <w:rFonts w:ascii="Arial" w:hAnsi="Arial" w:cs="Arial"/>
          <w:i/>
          <w:iCs/>
          <w:color w:val="808080" w:themeColor="background1" w:themeShade="80"/>
          <w:sz w:val="22"/>
          <w:lang w:val="en-GB"/>
        </w:rPr>
        <w:t xml:space="preserve">her expertise </w:t>
      </w:r>
      <w:r w:rsidR="009C6BA5">
        <w:rPr>
          <w:rFonts w:ascii="Arial" w:hAnsi="Arial" w:cs="Arial"/>
          <w:i/>
          <w:iCs/>
          <w:color w:val="808080" w:themeColor="background1" w:themeShade="80"/>
          <w:sz w:val="22"/>
          <w:lang w:val="en-GB"/>
        </w:rPr>
        <w:t xml:space="preserve">in ESG area, will help us successfully achieve our business </w:t>
      </w:r>
      <w:r w:rsidR="00DC1CD8">
        <w:rPr>
          <w:rFonts w:ascii="Arial" w:hAnsi="Arial" w:cs="Arial"/>
          <w:i/>
          <w:iCs/>
          <w:color w:val="808080" w:themeColor="background1" w:themeShade="80"/>
          <w:sz w:val="22"/>
          <w:lang w:val="en-GB"/>
        </w:rPr>
        <w:t>objectives</w:t>
      </w:r>
      <w:r w:rsidR="00DC1CD8">
        <w:rPr>
          <w:rFonts w:ascii="Arial" w:hAnsi="Arial" w:cs="Arial"/>
          <w:color w:val="808080" w:themeColor="background1" w:themeShade="80"/>
          <w:sz w:val="22"/>
          <w:lang w:val="en-GB"/>
        </w:rPr>
        <w:t>,</w:t>
      </w:r>
      <w:r>
        <w:rPr>
          <w:rFonts w:ascii="Arial" w:hAnsi="Arial" w:cs="Arial"/>
          <w:color w:val="808080" w:themeColor="background1" w:themeShade="80"/>
          <w:sz w:val="22"/>
          <w:lang w:val="en-GB"/>
        </w:rPr>
        <w:t>”</w:t>
      </w:r>
      <w:r w:rsidR="009C6BA5">
        <w:rPr>
          <w:rFonts w:ascii="Arial" w:hAnsi="Arial" w:cs="Arial"/>
          <w:color w:val="808080" w:themeColor="background1" w:themeShade="80"/>
          <w:sz w:val="22"/>
          <w:lang w:val="en-GB"/>
        </w:rPr>
        <w:t xml:space="preserve"> says</w:t>
      </w:r>
      <w:r w:rsidR="009C6BA5">
        <w:rPr>
          <w:rFonts w:ascii="Arial" w:hAnsi="Arial" w:cs="Arial"/>
          <w:b/>
          <w:bCs/>
          <w:color w:val="808080" w:themeColor="background1" w:themeShade="80"/>
          <w:sz w:val="22"/>
          <w:lang w:val="en-GB"/>
        </w:rPr>
        <w:t xml:space="preserve"> Tomasz Lubowiecki, CEO of 7R</w:t>
      </w:r>
      <w:r w:rsidR="009C6BA5">
        <w:rPr>
          <w:rFonts w:ascii="Arial" w:hAnsi="Arial" w:cs="Arial"/>
          <w:color w:val="808080" w:themeColor="background1" w:themeShade="80"/>
          <w:sz w:val="22"/>
          <w:lang w:val="en-GB"/>
        </w:rPr>
        <w:t>.</w:t>
      </w:r>
    </w:p>
    <w:p w14:paraId="3008804A" w14:textId="77777777" w:rsidR="0087351E" w:rsidRPr="0087351E" w:rsidRDefault="0087351E" w:rsidP="00D95DA0">
      <w:pPr>
        <w:pStyle w:val="NormalnyWeb"/>
        <w:shd w:val="clear" w:color="auto" w:fill="FFFFFF"/>
        <w:spacing w:line="276" w:lineRule="auto"/>
        <w:jc w:val="both"/>
        <w:rPr>
          <w:rFonts w:ascii="Arial" w:eastAsiaTheme="minorHAnsi" w:hAnsi="Arial" w:cs="Arial"/>
          <w:color w:val="808080" w:themeColor="background2" w:themeShade="80"/>
          <w:sz w:val="22"/>
          <w:szCs w:val="22"/>
          <w:lang w:val="en-GB" w:eastAsia="en-US"/>
        </w:rPr>
      </w:pPr>
      <w:r w:rsidRPr="0087351E">
        <w:rPr>
          <w:rFonts w:ascii="Arial" w:eastAsiaTheme="minorHAnsi" w:hAnsi="Arial" w:cs="Arial"/>
          <w:color w:val="808080" w:themeColor="background2" w:themeShade="80"/>
          <w:sz w:val="22"/>
          <w:szCs w:val="22"/>
          <w:lang w:val="en-GB" w:eastAsia="en-US"/>
        </w:rPr>
        <w:t>Before joining 7R, Magdalena was at JLL Poland for almost 6 years, where she held the position of Director at Capital Markets team &amp; ESG leader for CEE region and was responsible for leading investment transactions in the logistics &amp; industrial and office sectors. Magdalena has also previous experience from Colliers and KPMG. She is a graduate of the Warsaw School of Economics and the University of Warsaw.</w:t>
      </w:r>
    </w:p>
    <w:p w14:paraId="6F4573D2" w14:textId="73A8E3F8" w:rsidR="0038574E" w:rsidRDefault="009668BB" w:rsidP="0028694A">
      <w:pPr>
        <w:spacing w:after="0" w:line="276" w:lineRule="auto"/>
        <w:jc w:val="both"/>
        <w:outlineLvl w:val="0"/>
        <w:rPr>
          <w:rFonts w:ascii="Arial" w:hAnsi="Arial" w:cs="Arial"/>
          <w:b/>
          <w:bCs/>
          <w:color w:val="808080" w:themeColor="background2" w:themeShade="80"/>
          <w:sz w:val="22"/>
          <w:lang w:val="en-GB"/>
        </w:rPr>
      </w:pPr>
      <w:r>
        <w:rPr>
          <w:rFonts w:ascii="Arial" w:hAnsi="Arial" w:cs="Arial"/>
          <w:i/>
          <w:iCs/>
          <w:color w:val="808080" w:themeColor="background2" w:themeShade="80"/>
          <w:sz w:val="22"/>
          <w:lang w:val="en-GB"/>
        </w:rPr>
        <w:t>“</w:t>
      </w:r>
      <w:r w:rsidR="009C6BA5">
        <w:rPr>
          <w:rFonts w:ascii="Arial" w:hAnsi="Arial" w:cs="Arial"/>
          <w:i/>
          <w:iCs/>
          <w:color w:val="808080" w:themeColor="background2" w:themeShade="80"/>
          <w:sz w:val="22"/>
          <w:lang w:val="en-GB"/>
        </w:rPr>
        <w:t xml:space="preserve">7R is one of the leaders in the Polish warehouse market, combining business and innovation with sustainable development. I look forward to the challenges ahead and believe that together we will build and develop 7R's investment portfolios so that we can continuously strengthen our position as the </w:t>
      </w:r>
      <w:proofErr w:type="gramStart"/>
      <w:r w:rsidR="009C6BA5">
        <w:rPr>
          <w:rFonts w:ascii="Arial" w:hAnsi="Arial" w:cs="Arial"/>
          <w:i/>
          <w:iCs/>
          <w:color w:val="808080" w:themeColor="background2" w:themeShade="80"/>
          <w:sz w:val="22"/>
          <w:lang w:val="en-GB"/>
        </w:rPr>
        <w:t>first choice</w:t>
      </w:r>
      <w:proofErr w:type="gramEnd"/>
      <w:r w:rsidR="009C6BA5">
        <w:rPr>
          <w:rFonts w:ascii="Arial" w:hAnsi="Arial" w:cs="Arial"/>
          <w:i/>
          <w:iCs/>
          <w:color w:val="808080" w:themeColor="background2" w:themeShade="80"/>
          <w:sz w:val="22"/>
          <w:lang w:val="en-GB"/>
        </w:rPr>
        <w:t xml:space="preserve"> partner in the logistics industry</w:t>
      </w:r>
      <w:r w:rsidR="00DC1CD8">
        <w:rPr>
          <w:rFonts w:ascii="Arial" w:hAnsi="Arial" w:cs="Arial"/>
          <w:color w:val="808080" w:themeColor="background2" w:themeShade="80"/>
          <w:sz w:val="22"/>
          <w:lang w:val="en-GB"/>
        </w:rPr>
        <w:t>,</w:t>
      </w:r>
      <w:r>
        <w:rPr>
          <w:rFonts w:ascii="Arial" w:hAnsi="Arial" w:cs="Arial"/>
          <w:color w:val="808080" w:themeColor="background2" w:themeShade="80"/>
          <w:sz w:val="22"/>
          <w:lang w:val="en-GB"/>
        </w:rPr>
        <w:t>”</w:t>
      </w:r>
      <w:r w:rsidR="009C6BA5">
        <w:rPr>
          <w:rFonts w:ascii="Arial" w:hAnsi="Arial" w:cs="Arial"/>
          <w:color w:val="808080" w:themeColor="background2" w:themeShade="80"/>
          <w:sz w:val="22"/>
          <w:lang w:val="en-GB"/>
        </w:rPr>
        <w:t xml:space="preserve"> says</w:t>
      </w:r>
      <w:r w:rsidR="009C6BA5">
        <w:rPr>
          <w:rFonts w:ascii="Arial" w:hAnsi="Arial" w:cs="Arial"/>
          <w:b/>
          <w:bCs/>
          <w:color w:val="808080" w:themeColor="background2" w:themeShade="80"/>
          <w:sz w:val="22"/>
          <w:lang w:val="en-GB"/>
        </w:rPr>
        <w:t xml:space="preserve"> Magdalena Uler-Kłeczek, Senior Capital Markets Director at 7R.</w:t>
      </w:r>
    </w:p>
    <w:p w14:paraId="4E6AE713" w14:textId="762F9A97" w:rsidR="002B23D9" w:rsidRDefault="002B23D9" w:rsidP="0028694A">
      <w:pPr>
        <w:spacing w:after="0" w:line="276" w:lineRule="auto"/>
        <w:jc w:val="both"/>
        <w:outlineLvl w:val="0"/>
        <w:rPr>
          <w:rFonts w:ascii="Arial" w:hAnsi="Arial" w:cs="Arial"/>
          <w:b/>
          <w:bCs/>
          <w:color w:val="808080" w:themeColor="background2" w:themeShade="80"/>
          <w:sz w:val="22"/>
          <w:lang w:val="en-GB"/>
        </w:rPr>
      </w:pPr>
    </w:p>
    <w:p w14:paraId="1F7449C4" w14:textId="77777777" w:rsidR="002B23D9" w:rsidRPr="009668BB" w:rsidRDefault="002B23D9" w:rsidP="002B23D9">
      <w:pPr>
        <w:spacing w:after="0" w:line="276" w:lineRule="auto"/>
        <w:jc w:val="both"/>
        <w:outlineLvl w:val="0"/>
        <w:rPr>
          <w:rFonts w:ascii="Arial" w:hAnsi="Arial"/>
          <w:b/>
          <w:bCs/>
          <w:color w:val="808080" w:themeColor="background1" w:themeShade="80"/>
          <w:sz w:val="22"/>
          <w:lang w:val="en-GB"/>
        </w:rPr>
      </w:pPr>
    </w:p>
    <w:p w14:paraId="17E14DA6" w14:textId="1A976114" w:rsidR="002B23D9" w:rsidRPr="009668BB" w:rsidRDefault="0087351E" w:rsidP="002B23D9">
      <w:pPr>
        <w:spacing w:after="0" w:line="276" w:lineRule="auto"/>
        <w:jc w:val="both"/>
        <w:outlineLvl w:val="0"/>
        <w:rPr>
          <w:rFonts w:ascii="Arial" w:hAnsi="Arial" w:cs="Arial"/>
          <w:b/>
          <w:bCs/>
          <w:color w:val="808080" w:themeColor="background1" w:themeShade="80"/>
          <w:sz w:val="22"/>
          <w:lang w:val="en-GB"/>
        </w:rPr>
      </w:pPr>
      <w:r>
        <w:rPr>
          <w:rFonts w:ascii="Arial" w:hAnsi="Arial"/>
          <w:b/>
          <w:bCs/>
          <w:color w:val="808080" w:themeColor="background1" w:themeShade="80"/>
          <w:sz w:val="22"/>
          <w:lang w:val="en-GB"/>
        </w:rPr>
        <w:br w:type="column"/>
      </w:r>
      <w:r w:rsidR="002B23D9" w:rsidRPr="009668BB">
        <w:rPr>
          <w:rFonts w:ascii="Arial" w:hAnsi="Arial"/>
          <w:b/>
          <w:bCs/>
          <w:color w:val="808080" w:themeColor="background1" w:themeShade="80"/>
          <w:sz w:val="22"/>
          <w:lang w:val="en-GB"/>
        </w:rPr>
        <w:lastRenderedPageBreak/>
        <w:t>About 7R</w:t>
      </w:r>
    </w:p>
    <w:p w14:paraId="396C97CC" w14:textId="77777777" w:rsidR="002B23D9" w:rsidRPr="009668BB" w:rsidRDefault="002B23D9" w:rsidP="002B23D9">
      <w:pPr>
        <w:spacing w:after="0" w:line="276" w:lineRule="auto"/>
        <w:jc w:val="both"/>
        <w:outlineLvl w:val="0"/>
        <w:rPr>
          <w:rFonts w:ascii="Arial" w:hAnsi="Arial" w:cs="Arial"/>
          <w:b/>
          <w:bCs/>
          <w:color w:val="808080" w:themeColor="background1" w:themeShade="80"/>
          <w:sz w:val="22"/>
          <w:lang w:val="en-GB"/>
        </w:rPr>
      </w:pPr>
    </w:p>
    <w:p w14:paraId="4D1A6939" w14:textId="77777777" w:rsidR="00813D0F" w:rsidRPr="009354B9" w:rsidRDefault="00813D0F" w:rsidP="00813D0F">
      <w:pPr>
        <w:spacing w:after="0" w:line="276" w:lineRule="auto"/>
        <w:jc w:val="both"/>
        <w:outlineLvl w:val="0"/>
        <w:rPr>
          <w:rFonts w:ascii="Arial" w:hAnsi="Arial"/>
          <w:color w:val="808080" w:themeColor="background1" w:themeShade="80"/>
          <w:sz w:val="18"/>
          <w:szCs w:val="18"/>
          <w:lang w:val="en-GB"/>
        </w:rPr>
      </w:pPr>
      <w:r w:rsidRPr="009354B9">
        <w:rPr>
          <w:rFonts w:ascii="Arial" w:hAnsi="Arial"/>
          <w:color w:val="808080" w:themeColor="background1" w:themeShade="80"/>
          <w:sz w:val="18"/>
          <w:szCs w:val="18"/>
          <w:lang w:val="en-GB"/>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1.5 </w:t>
      </w:r>
      <w:proofErr w:type="spellStart"/>
      <w:r w:rsidRPr="009354B9">
        <w:rPr>
          <w:rFonts w:ascii="Arial" w:hAnsi="Arial"/>
          <w:color w:val="808080" w:themeColor="background1" w:themeShade="80"/>
          <w:sz w:val="18"/>
          <w:szCs w:val="18"/>
          <w:lang w:val="en-GB"/>
        </w:rPr>
        <w:t>mln</w:t>
      </w:r>
      <w:proofErr w:type="spellEnd"/>
      <w:r w:rsidRPr="009354B9">
        <w:rPr>
          <w:rFonts w:ascii="Arial" w:hAnsi="Arial"/>
          <w:color w:val="808080" w:themeColor="background1" w:themeShade="80"/>
          <w:sz w:val="18"/>
          <w:szCs w:val="18"/>
          <w:lang w:val="en-GB"/>
        </w:rPr>
        <w:t xml:space="preserve"> sqm and currently has more than 3 million sqm in the pipeline in different locations around Poland and Czechia. The company is committed to ESG activities and acting responsibly in its interaction with the environment, local communities, and corporate governance. More information is available at www.7rsa.pl.</w:t>
      </w:r>
    </w:p>
    <w:p w14:paraId="09438BB9" w14:textId="77777777" w:rsidR="00813D0F" w:rsidRPr="009354B9" w:rsidRDefault="00813D0F" w:rsidP="00B52F81">
      <w:pPr>
        <w:spacing w:after="0" w:line="276" w:lineRule="auto"/>
        <w:outlineLvl w:val="0"/>
        <w:rPr>
          <w:rFonts w:ascii="Arial" w:hAnsi="Arial"/>
          <w:color w:val="808080" w:themeColor="background1" w:themeShade="80"/>
          <w:sz w:val="18"/>
          <w:szCs w:val="18"/>
          <w:lang w:val="en-GB"/>
        </w:rPr>
      </w:pPr>
    </w:p>
    <w:p w14:paraId="7F53EDC7" w14:textId="77777777" w:rsidR="00813D0F" w:rsidRPr="009354B9" w:rsidRDefault="00813D0F" w:rsidP="00B52F81">
      <w:pPr>
        <w:spacing w:after="0" w:line="276" w:lineRule="auto"/>
        <w:outlineLvl w:val="0"/>
        <w:rPr>
          <w:rFonts w:ascii="Arial" w:hAnsi="Arial"/>
          <w:b/>
          <w:bCs/>
          <w:color w:val="808080" w:themeColor="background1" w:themeShade="80"/>
          <w:sz w:val="18"/>
          <w:szCs w:val="18"/>
          <w:lang w:val="en-GB"/>
        </w:rPr>
      </w:pPr>
      <w:r w:rsidRPr="009354B9">
        <w:rPr>
          <w:rFonts w:ascii="Arial" w:hAnsi="Arial"/>
          <w:b/>
          <w:bCs/>
          <w:color w:val="808080" w:themeColor="background1" w:themeShade="80"/>
          <w:sz w:val="18"/>
          <w:szCs w:val="18"/>
          <w:lang w:val="en-GB"/>
        </w:rPr>
        <w:t>Media contact:</w:t>
      </w:r>
    </w:p>
    <w:p w14:paraId="6D45608B" w14:textId="77777777" w:rsidR="009354B9" w:rsidRDefault="009354B9" w:rsidP="00B52F81">
      <w:pPr>
        <w:spacing w:after="0" w:line="276" w:lineRule="auto"/>
        <w:outlineLvl w:val="0"/>
        <w:rPr>
          <w:rFonts w:ascii="Arial" w:hAnsi="Arial"/>
          <w:color w:val="808080" w:themeColor="background1" w:themeShade="80"/>
          <w:sz w:val="18"/>
          <w:szCs w:val="18"/>
          <w:lang w:val="en-GB"/>
        </w:rPr>
      </w:pPr>
    </w:p>
    <w:p w14:paraId="15FD615E" w14:textId="5B51D42B" w:rsidR="00813D0F" w:rsidRPr="009354B9" w:rsidRDefault="00813D0F" w:rsidP="00B52F81">
      <w:pPr>
        <w:spacing w:after="0" w:line="276" w:lineRule="auto"/>
        <w:outlineLvl w:val="0"/>
        <w:rPr>
          <w:rFonts w:ascii="Arial" w:hAnsi="Arial"/>
          <w:color w:val="808080" w:themeColor="background1" w:themeShade="80"/>
          <w:sz w:val="18"/>
          <w:szCs w:val="18"/>
          <w:lang w:val="en-GB"/>
        </w:rPr>
      </w:pPr>
      <w:r w:rsidRPr="009354B9">
        <w:rPr>
          <w:rFonts w:ascii="Arial" w:hAnsi="Arial"/>
          <w:color w:val="808080" w:themeColor="background1" w:themeShade="80"/>
          <w:sz w:val="18"/>
          <w:szCs w:val="18"/>
          <w:lang w:val="en-GB"/>
        </w:rPr>
        <w:t>Radosław Górecki</w:t>
      </w:r>
    </w:p>
    <w:p w14:paraId="232F83AF" w14:textId="77777777" w:rsidR="00813D0F" w:rsidRPr="009354B9" w:rsidRDefault="00813D0F" w:rsidP="00B52F81">
      <w:pPr>
        <w:spacing w:after="0" w:line="276" w:lineRule="auto"/>
        <w:outlineLvl w:val="0"/>
        <w:rPr>
          <w:rFonts w:ascii="Arial" w:hAnsi="Arial"/>
          <w:color w:val="808080" w:themeColor="background1" w:themeShade="80"/>
          <w:sz w:val="18"/>
          <w:szCs w:val="18"/>
          <w:lang w:val="en-GB"/>
        </w:rPr>
      </w:pPr>
      <w:r w:rsidRPr="009354B9">
        <w:rPr>
          <w:rFonts w:ascii="Arial" w:hAnsi="Arial"/>
          <w:color w:val="808080" w:themeColor="background1" w:themeShade="80"/>
          <w:sz w:val="18"/>
          <w:szCs w:val="18"/>
          <w:lang w:val="en-GB"/>
        </w:rPr>
        <w:t>Communications Director, 7R</w:t>
      </w:r>
    </w:p>
    <w:p w14:paraId="1B4A9921" w14:textId="0D3FCBA0" w:rsidR="002B23D9" w:rsidRPr="009354B9" w:rsidRDefault="00813D0F" w:rsidP="00B52F81">
      <w:pPr>
        <w:spacing w:after="0" w:line="276" w:lineRule="auto"/>
        <w:outlineLvl w:val="0"/>
        <w:rPr>
          <w:rFonts w:ascii="Arial" w:hAnsi="Arial" w:cs="Arial"/>
          <w:b/>
          <w:bCs/>
          <w:color w:val="808080" w:themeColor="background1" w:themeShade="80"/>
          <w:sz w:val="18"/>
          <w:szCs w:val="18"/>
          <w:lang w:val="en-US"/>
        </w:rPr>
      </w:pPr>
      <w:r w:rsidRPr="009354B9">
        <w:rPr>
          <w:rFonts w:ascii="Arial" w:hAnsi="Arial"/>
          <w:color w:val="808080" w:themeColor="background1" w:themeShade="80"/>
          <w:sz w:val="18"/>
          <w:szCs w:val="18"/>
          <w:lang w:val="en-GB"/>
        </w:rPr>
        <w:t xml:space="preserve">M +48 880 498 958 </w:t>
      </w:r>
      <w:r w:rsidR="00B52F81" w:rsidRPr="009354B9">
        <w:rPr>
          <w:rFonts w:ascii="Arial" w:hAnsi="Arial"/>
          <w:color w:val="808080" w:themeColor="background1" w:themeShade="80"/>
          <w:sz w:val="18"/>
          <w:szCs w:val="18"/>
          <w:lang w:val="en-GB"/>
        </w:rPr>
        <w:br/>
      </w:r>
      <w:r w:rsidRPr="009354B9">
        <w:rPr>
          <w:rFonts w:ascii="Arial" w:hAnsi="Arial"/>
          <w:color w:val="808080" w:themeColor="background1" w:themeShade="80"/>
          <w:sz w:val="18"/>
          <w:szCs w:val="18"/>
          <w:lang w:val="en-GB"/>
        </w:rPr>
        <w:t>E radoslaw.gorecki@7rsa.pl</w:t>
      </w:r>
      <w:r w:rsidR="00DB5EF2" w:rsidRPr="009354B9">
        <w:rPr>
          <w:rFonts w:ascii="Arial" w:hAnsi="Arial"/>
          <w:color w:val="808080" w:themeColor="background1" w:themeShade="80"/>
          <w:sz w:val="18"/>
          <w:szCs w:val="18"/>
          <w:lang w:val="en-GB"/>
        </w:rPr>
        <w:t>14</w:t>
      </w:r>
    </w:p>
    <w:sectPr w:rsidR="002B23D9" w:rsidRPr="009354B9" w:rsidSect="00AC28F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5A59" w14:textId="77777777" w:rsidR="00855A1D" w:rsidRDefault="00855A1D" w:rsidP="006F5795">
      <w:pPr>
        <w:spacing w:after="0" w:line="240" w:lineRule="auto"/>
      </w:pPr>
      <w:r>
        <w:separator/>
      </w:r>
    </w:p>
  </w:endnote>
  <w:endnote w:type="continuationSeparator" w:id="0">
    <w:p w14:paraId="4E4AAE30" w14:textId="77777777" w:rsidR="00855A1D" w:rsidRDefault="00855A1D"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A0BC" w14:textId="77777777" w:rsidR="00AD58FE" w:rsidRDefault="00AD58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Pr>
        <w:b/>
        <w:bCs/>
        <w:sz w:val="16"/>
        <w:szCs w:val="16"/>
        <w:lang w:val="en-GB"/>
      </w:rPr>
      <w:t>1</w:t>
    </w:r>
    <w:r>
      <w:rPr>
        <w:sz w:val="16"/>
        <w:szCs w:val="16"/>
        <w:lang w:val="en-GB"/>
      </w:rPr>
      <w:fldChar w:fldCharType="end"/>
    </w:r>
    <w:r>
      <w:rPr>
        <w:sz w:val="16"/>
        <w:szCs w:val="16"/>
        <w:lang w:val="en-GB"/>
      </w:rPr>
      <w:t xml:space="preserve"> of </w:t>
    </w:r>
    <w:r>
      <w:rPr>
        <w:sz w:val="16"/>
        <w:szCs w:val="16"/>
        <w:lang w:val="en-GB"/>
      </w:rPr>
      <w:fldChar w:fldCharType="begin"/>
    </w:r>
    <w:r>
      <w:rPr>
        <w:sz w:val="16"/>
        <w:szCs w:val="16"/>
        <w:lang w:val="en-GB"/>
      </w:rPr>
      <w:instrText>NUMPAGES</w:instrText>
    </w:r>
    <w:r>
      <w:rPr>
        <w:sz w:val="16"/>
        <w:szCs w:val="16"/>
        <w:lang w:val="en-GB"/>
      </w:rPr>
      <w:fldChar w:fldCharType="separate"/>
    </w:r>
    <w:r>
      <w:rPr>
        <w:b/>
        <w:bCs/>
        <w:sz w:val="16"/>
        <w:szCs w:val="16"/>
        <w:lang w:val="en-GB"/>
      </w:rPr>
      <w:t>2</w:t>
    </w:r>
    <w:r>
      <w:rPr>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92EF" w14:textId="77777777" w:rsidR="00AD58FE" w:rsidRDefault="00AD5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0546" w14:textId="77777777" w:rsidR="00855A1D" w:rsidRDefault="00855A1D" w:rsidP="006F5795">
      <w:pPr>
        <w:spacing w:after="0" w:line="240" w:lineRule="auto"/>
      </w:pPr>
      <w:r>
        <w:separator/>
      </w:r>
    </w:p>
  </w:footnote>
  <w:footnote w:type="continuationSeparator" w:id="0">
    <w:p w14:paraId="14787DFD" w14:textId="77777777" w:rsidR="00855A1D" w:rsidRDefault="00855A1D"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F4D" w14:textId="77777777" w:rsidR="00AD58FE" w:rsidRDefault="00AD58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372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jWwsDS3MDO0NDFT0lEKTi0uzszPAykwrAUAwinyEywAAAA="/>
  </w:docVars>
  <w:rsids>
    <w:rsidRoot w:val="00FF621A"/>
    <w:rsid w:val="00000488"/>
    <w:rsid w:val="00012664"/>
    <w:rsid w:val="00016871"/>
    <w:rsid w:val="00016EC9"/>
    <w:rsid w:val="00042D86"/>
    <w:rsid w:val="00047BE7"/>
    <w:rsid w:val="00047E75"/>
    <w:rsid w:val="00062B26"/>
    <w:rsid w:val="000653D3"/>
    <w:rsid w:val="00072921"/>
    <w:rsid w:val="00075433"/>
    <w:rsid w:val="000816B2"/>
    <w:rsid w:val="00083818"/>
    <w:rsid w:val="00086D4B"/>
    <w:rsid w:val="00092F23"/>
    <w:rsid w:val="00093BAA"/>
    <w:rsid w:val="000955F7"/>
    <w:rsid w:val="000A7390"/>
    <w:rsid w:val="000B75F7"/>
    <w:rsid w:val="000E15EC"/>
    <w:rsid w:val="000E2BC0"/>
    <w:rsid w:val="000E7EFE"/>
    <w:rsid w:val="000F3E08"/>
    <w:rsid w:val="001045C1"/>
    <w:rsid w:val="001116C1"/>
    <w:rsid w:val="00123395"/>
    <w:rsid w:val="001372F3"/>
    <w:rsid w:val="00147C97"/>
    <w:rsid w:val="0015251E"/>
    <w:rsid w:val="001544C0"/>
    <w:rsid w:val="001574E3"/>
    <w:rsid w:val="0016240C"/>
    <w:rsid w:val="00164EB3"/>
    <w:rsid w:val="00171841"/>
    <w:rsid w:val="0017284D"/>
    <w:rsid w:val="001845A6"/>
    <w:rsid w:val="0018648C"/>
    <w:rsid w:val="00191795"/>
    <w:rsid w:val="001928C8"/>
    <w:rsid w:val="001A0043"/>
    <w:rsid w:val="001A2283"/>
    <w:rsid w:val="001A623B"/>
    <w:rsid w:val="001A774C"/>
    <w:rsid w:val="001B4A4D"/>
    <w:rsid w:val="001C049F"/>
    <w:rsid w:val="001C7BF7"/>
    <w:rsid w:val="001D3D66"/>
    <w:rsid w:val="001E2672"/>
    <w:rsid w:val="001F1BD1"/>
    <w:rsid w:val="002062B8"/>
    <w:rsid w:val="00212FD5"/>
    <w:rsid w:val="002179B2"/>
    <w:rsid w:val="002222DD"/>
    <w:rsid w:val="002247F7"/>
    <w:rsid w:val="00232D4B"/>
    <w:rsid w:val="0023468E"/>
    <w:rsid w:val="00245300"/>
    <w:rsid w:val="0027666C"/>
    <w:rsid w:val="00283EFB"/>
    <w:rsid w:val="0028694A"/>
    <w:rsid w:val="00297327"/>
    <w:rsid w:val="00297BA2"/>
    <w:rsid w:val="002B22EE"/>
    <w:rsid w:val="002B23D9"/>
    <w:rsid w:val="002C17C4"/>
    <w:rsid w:val="002C306F"/>
    <w:rsid w:val="002C5CF2"/>
    <w:rsid w:val="002E2BCB"/>
    <w:rsid w:val="002F0914"/>
    <w:rsid w:val="002F1799"/>
    <w:rsid w:val="0030072D"/>
    <w:rsid w:val="00302546"/>
    <w:rsid w:val="00303796"/>
    <w:rsid w:val="0030405B"/>
    <w:rsid w:val="0030419C"/>
    <w:rsid w:val="0030433D"/>
    <w:rsid w:val="00307B90"/>
    <w:rsid w:val="00312AE1"/>
    <w:rsid w:val="0032209A"/>
    <w:rsid w:val="00326775"/>
    <w:rsid w:val="0032798A"/>
    <w:rsid w:val="00332941"/>
    <w:rsid w:val="00352530"/>
    <w:rsid w:val="00352812"/>
    <w:rsid w:val="003554DD"/>
    <w:rsid w:val="003607F4"/>
    <w:rsid w:val="00383A60"/>
    <w:rsid w:val="0038574E"/>
    <w:rsid w:val="00391300"/>
    <w:rsid w:val="003B01C1"/>
    <w:rsid w:val="003B24B9"/>
    <w:rsid w:val="003C4655"/>
    <w:rsid w:val="003C7985"/>
    <w:rsid w:val="003C7ED9"/>
    <w:rsid w:val="003D1BC7"/>
    <w:rsid w:val="003D24BB"/>
    <w:rsid w:val="003E1FC6"/>
    <w:rsid w:val="003E7E03"/>
    <w:rsid w:val="00407075"/>
    <w:rsid w:val="00410B92"/>
    <w:rsid w:val="00426157"/>
    <w:rsid w:val="004410E5"/>
    <w:rsid w:val="00451793"/>
    <w:rsid w:val="0046112C"/>
    <w:rsid w:val="004613CE"/>
    <w:rsid w:val="004666B6"/>
    <w:rsid w:val="00475637"/>
    <w:rsid w:val="004919CC"/>
    <w:rsid w:val="00492E1D"/>
    <w:rsid w:val="004A6512"/>
    <w:rsid w:val="004B167F"/>
    <w:rsid w:val="004C0BCF"/>
    <w:rsid w:val="004C44B6"/>
    <w:rsid w:val="004D07D4"/>
    <w:rsid w:val="00505578"/>
    <w:rsid w:val="0052384A"/>
    <w:rsid w:val="00543435"/>
    <w:rsid w:val="005449C7"/>
    <w:rsid w:val="00564197"/>
    <w:rsid w:val="00564CB5"/>
    <w:rsid w:val="00566B0B"/>
    <w:rsid w:val="00597DCA"/>
    <w:rsid w:val="005A0FE2"/>
    <w:rsid w:val="005B7B32"/>
    <w:rsid w:val="005C0276"/>
    <w:rsid w:val="005C619F"/>
    <w:rsid w:val="005D629B"/>
    <w:rsid w:val="005D7DF4"/>
    <w:rsid w:val="005E03BB"/>
    <w:rsid w:val="005F61B1"/>
    <w:rsid w:val="00600CB2"/>
    <w:rsid w:val="00604494"/>
    <w:rsid w:val="006117DD"/>
    <w:rsid w:val="00616885"/>
    <w:rsid w:val="00617D6E"/>
    <w:rsid w:val="00664740"/>
    <w:rsid w:val="00680DFB"/>
    <w:rsid w:val="006826F7"/>
    <w:rsid w:val="00690BEB"/>
    <w:rsid w:val="00693B38"/>
    <w:rsid w:val="006944D6"/>
    <w:rsid w:val="006944F4"/>
    <w:rsid w:val="0069506B"/>
    <w:rsid w:val="00697816"/>
    <w:rsid w:val="006A01F6"/>
    <w:rsid w:val="006A0752"/>
    <w:rsid w:val="006A169D"/>
    <w:rsid w:val="006B0A90"/>
    <w:rsid w:val="006B61FB"/>
    <w:rsid w:val="006C5E33"/>
    <w:rsid w:val="006D07B7"/>
    <w:rsid w:val="006E4C51"/>
    <w:rsid w:val="006F4F9B"/>
    <w:rsid w:val="006F5795"/>
    <w:rsid w:val="007024E2"/>
    <w:rsid w:val="00715B60"/>
    <w:rsid w:val="00721B82"/>
    <w:rsid w:val="00727EF9"/>
    <w:rsid w:val="007569EE"/>
    <w:rsid w:val="0077210F"/>
    <w:rsid w:val="00782079"/>
    <w:rsid w:val="00787459"/>
    <w:rsid w:val="00794943"/>
    <w:rsid w:val="00795B69"/>
    <w:rsid w:val="007A470E"/>
    <w:rsid w:val="007A47E7"/>
    <w:rsid w:val="007A670B"/>
    <w:rsid w:val="007A7A1D"/>
    <w:rsid w:val="007B106A"/>
    <w:rsid w:val="007B1E63"/>
    <w:rsid w:val="007B2F97"/>
    <w:rsid w:val="007B49CD"/>
    <w:rsid w:val="007C098C"/>
    <w:rsid w:val="007C1432"/>
    <w:rsid w:val="007D3B61"/>
    <w:rsid w:val="007E3977"/>
    <w:rsid w:val="007E3D7C"/>
    <w:rsid w:val="007E4A79"/>
    <w:rsid w:val="00802A43"/>
    <w:rsid w:val="008056A5"/>
    <w:rsid w:val="00805A3D"/>
    <w:rsid w:val="0080620D"/>
    <w:rsid w:val="0080798F"/>
    <w:rsid w:val="00813D0F"/>
    <w:rsid w:val="00855A1D"/>
    <w:rsid w:val="00856E8E"/>
    <w:rsid w:val="0085700A"/>
    <w:rsid w:val="008678F9"/>
    <w:rsid w:val="0087351E"/>
    <w:rsid w:val="00882DC1"/>
    <w:rsid w:val="00890693"/>
    <w:rsid w:val="008B4875"/>
    <w:rsid w:val="008B5244"/>
    <w:rsid w:val="008C114E"/>
    <w:rsid w:val="008C1FCD"/>
    <w:rsid w:val="008E49B2"/>
    <w:rsid w:val="00922647"/>
    <w:rsid w:val="00922CF3"/>
    <w:rsid w:val="0093015E"/>
    <w:rsid w:val="009354B9"/>
    <w:rsid w:val="0094058F"/>
    <w:rsid w:val="00946868"/>
    <w:rsid w:val="0095138B"/>
    <w:rsid w:val="0095396B"/>
    <w:rsid w:val="00954483"/>
    <w:rsid w:val="009668BB"/>
    <w:rsid w:val="00971B15"/>
    <w:rsid w:val="00972C3D"/>
    <w:rsid w:val="00985CF9"/>
    <w:rsid w:val="00991A7A"/>
    <w:rsid w:val="00997BF9"/>
    <w:rsid w:val="009A2F38"/>
    <w:rsid w:val="009A4FDD"/>
    <w:rsid w:val="009A6477"/>
    <w:rsid w:val="009B0260"/>
    <w:rsid w:val="009C0D11"/>
    <w:rsid w:val="009C2288"/>
    <w:rsid w:val="009C6BA5"/>
    <w:rsid w:val="009E6E2E"/>
    <w:rsid w:val="009F27FA"/>
    <w:rsid w:val="009F2AE3"/>
    <w:rsid w:val="009F36D5"/>
    <w:rsid w:val="009F481F"/>
    <w:rsid w:val="00A055F3"/>
    <w:rsid w:val="00A1053F"/>
    <w:rsid w:val="00A13440"/>
    <w:rsid w:val="00A152FA"/>
    <w:rsid w:val="00A2607C"/>
    <w:rsid w:val="00A44A93"/>
    <w:rsid w:val="00A5590D"/>
    <w:rsid w:val="00A578B7"/>
    <w:rsid w:val="00A7644A"/>
    <w:rsid w:val="00A93A16"/>
    <w:rsid w:val="00A954A7"/>
    <w:rsid w:val="00A974A4"/>
    <w:rsid w:val="00AA7824"/>
    <w:rsid w:val="00AC1C71"/>
    <w:rsid w:val="00AC28F0"/>
    <w:rsid w:val="00AC3EC0"/>
    <w:rsid w:val="00AC578F"/>
    <w:rsid w:val="00AD58FE"/>
    <w:rsid w:val="00AE7D9D"/>
    <w:rsid w:val="00AF545D"/>
    <w:rsid w:val="00AF6308"/>
    <w:rsid w:val="00B00DAF"/>
    <w:rsid w:val="00B04D30"/>
    <w:rsid w:val="00B1186F"/>
    <w:rsid w:val="00B313F8"/>
    <w:rsid w:val="00B31EF9"/>
    <w:rsid w:val="00B3208E"/>
    <w:rsid w:val="00B378F4"/>
    <w:rsid w:val="00B52F81"/>
    <w:rsid w:val="00B6470D"/>
    <w:rsid w:val="00B838B3"/>
    <w:rsid w:val="00B83D18"/>
    <w:rsid w:val="00B84BEF"/>
    <w:rsid w:val="00B8732F"/>
    <w:rsid w:val="00B95EB1"/>
    <w:rsid w:val="00BA0220"/>
    <w:rsid w:val="00BA1E0B"/>
    <w:rsid w:val="00BA309E"/>
    <w:rsid w:val="00BA4234"/>
    <w:rsid w:val="00BA50CD"/>
    <w:rsid w:val="00BC2F43"/>
    <w:rsid w:val="00BC3B2C"/>
    <w:rsid w:val="00C01825"/>
    <w:rsid w:val="00C04691"/>
    <w:rsid w:val="00C11A6A"/>
    <w:rsid w:val="00C13160"/>
    <w:rsid w:val="00C1429B"/>
    <w:rsid w:val="00C16E94"/>
    <w:rsid w:val="00C348A0"/>
    <w:rsid w:val="00C4796C"/>
    <w:rsid w:val="00C628BF"/>
    <w:rsid w:val="00C632C1"/>
    <w:rsid w:val="00C644B4"/>
    <w:rsid w:val="00C65669"/>
    <w:rsid w:val="00C86F4A"/>
    <w:rsid w:val="00C94AEC"/>
    <w:rsid w:val="00C97A97"/>
    <w:rsid w:val="00CA2899"/>
    <w:rsid w:val="00CA6985"/>
    <w:rsid w:val="00CB2E6E"/>
    <w:rsid w:val="00CB30D4"/>
    <w:rsid w:val="00CB6C33"/>
    <w:rsid w:val="00CC4AFE"/>
    <w:rsid w:val="00CD06F4"/>
    <w:rsid w:val="00CD0864"/>
    <w:rsid w:val="00CD56F9"/>
    <w:rsid w:val="00CF31BE"/>
    <w:rsid w:val="00D03F28"/>
    <w:rsid w:val="00D20D69"/>
    <w:rsid w:val="00D26090"/>
    <w:rsid w:val="00D47703"/>
    <w:rsid w:val="00D56F9A"/>
    <w:rsid w:val="00D66B03"/>
    <w:rsid w:val="00D76FEA"/>
    <w:rsid w:val="00D8022C"/>
    <w:rsid w:val="00D93EEA"/>
    <w:rsid w:val="00D94BE1"/>
    <w:rsid w:val="00D95DA0"/>
    <w:rsid w:val="00DA280A"/>
    <w:rsid w:val="00DB13F4"/>
    <w:rsid w:val="00DB1C47"/>
    <w:rsid w:val="00DB5EF2"/>
    <w:rsid w:val="00DC1CD8"/>
    <w:rsid w:val="00DD13B1"/>
    <w:rsid w:val="00DD206B"/>
    <w:rsid w:val="00DD3D4A"/>
    <w:rsid w:val="00DD58B9"/>
    <w:rsid w:val="00DD682D"/>
    <w:rsid w:val="00DE0038"/>
    <w:rsid w:val="00DF37B8"/>
    <w:rsid w:val="00E10D14"/>
    <w:rsid w:val="00E1709F"/>
    <w:rsid w:val="00E26C25"/>
    <w:rsid w:val="00E271BD"/>
    <w:rsid w:val="00E30F33"/>
    <w:rsid w:val="00E43877"/>
    <w:rsid w:val="00E62B76"/>
    <w:rsid w:val="00E642DE"/>
    <w:rsid w:val="00E67E21"/>
    <w:rsid w:val="00E776DA"/>
    <w:rsid w:val="00EA0A66"/>
    <w:rsid w:val="00EA5329"/>
    <w:rsid w:val="00EC39EE"/>
    <w:rsid w:val="00EE2B3B"/>
    <w:rsid w:val="00EE3C0B"/>
    <w:rsid w:val="00EE604E"/>
    <w:rsid w:val="00EE7622"/>
    <w:rsid w:val="00EF5FA7"/>
    <w:rsid w:val="00F00833"/>
    <w:rsid w:val="00F064E6"/>
    <w:rsid w:val="00F16A46"/>
    <w:rsid w:val="00F26C35"/>
    <w:rsid w:val="00F348D5"/>
    <w:rsid w:val="00F3651C"/>
    <w:rsid w:val="00F42A14"/>
    <w:rsid w:val="00F55E73"/>
    <w:rsid w:val="00F6514A"/>
    <w:rsid w:val="00F71500"/>
    <w:rsid w:val="00F71A86"/>
    <w:rsid w:val="00F75666"/>
    <w:rsid w:val="00F9149E"/>
    <w:rsid w:val="00FA26AB"/>
    <w:rsid w:val="00FA5047"/>
    <w:rsid w:val="00FB5C39"/>
    <w:rsid w:val="00FC4B0A"/>
    <w:rsid w:val="00FD2F61"/>
    <w:rsid w:val="00FE6D11"/>
    <w:rsid w:val="00FF621A"/>
    <w:rsid w:val="2AA4CE7A"/>
    <w:rsid w:val="2DDF3639"/>
    <w:rsid w:val="3776EA02"/>
    <w:rsid w:val="3B2EF785"/>
    <w:rsid w:val="4031F6DB"/>
    <w:rsid w:val="4636F594"/>
    <w:rsid w:val="4823E06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F7D373E1-8724-47DE-836E-D419E3C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ebf05b-1e9c-48f3-8dad-32a8c8b53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7AC4AA979A1548B6B7C160919CD1D2" ma:contentTypeVersion="15" ma:contentTypeDescription="Create a new document." ma:contentTypeScope="" ma:versionID="c7ea653626fa3711feef215091df7dcb">
  <xsd:schema xmlns:xsd="http://www.w3.org/2001/XMLSchema" xmlns:xs="http://www.w3.org/2001/XMLSchema" xmlns:p="http://schemas.microsoft.com/office/2006/metadata/properties" xmlns:ns3="e5ebf05b-1e9c-48f3-8dad-32a8c8b53dfa" xmlns:ns4="bfebb5b7-6e1c-48a3-b23a-b8606e3ea2f6" targetNamespace="http://schemas.microsoft.com/office/2006/metadata/properties" ma:root="true" ma:fieldsID="9757fc4765c93f477138b43fee3397e9" ns3:_="" ns4:_="">
    <xsd:import namespace="e5ebf05b-1e9c-48f3-8dad-32a8c8b53dfa"/>
    <xsd:import namespace="bfebb5b7-6e1c-48a3-b23a-b8606e3ea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bf05b-1e9c-48f3-8dad-32a8c8b5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bb5b7-6e1c-48a3-b23a-b8606e3ea2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5ebf05b-1e9c-48f3-8dad-32a8c8b53dfa"/>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31FD7CAA-E71D-4DBB-8331-5602AAFD9609}">
  <ds:schemaRefs>
    <ds:schemaRef ds:uri="http://schemas.openxmlformats.org/officeDocument/2006/bibliography"/>
  </ds:schemaRefs>
</ds:datastoreItem>
</file>

<file path=customXml/itemProps4.xml><?xml version="1.0" encoding="utf-8"?>
<ds:datastoreItem xmlns:ds="http://schemas.openxmlformats.org/officeDocument/2006/customXml" ds:itemID="{C0493496-EA93-4C36-9A49-79E83AC3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bf05b-1e9c-48f3-8dad-32a8c8b53dfa"/>
    <ds:schemaRef ds:uri="bfebb5b7-6e1c-48a3-b23a-b8606e3e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2</TotalTime>
  <Pages>2</Pages>
  <Words>340</Words>
  <Characters>2366</Characters>
  <Application>Microsoft Office Word</Application>
  <DocSecurity>0</DocSecurity>
  <Lines>46</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Kąsiel</dc:creator>
  <cp:lastModifiedBy>Radosław Górecki</cp:lastModifiedBy>
  <cp:revision>4</cp:revision>
  <cp:lastPrinted>2021-05-25T01:10:00Z</cp:lastPrinted>
  <dcterms:created xsi:type="dcterms:W3CDTF">2023-04-14T07:48:00Z</dcterms:created>
  <dcterms:modified xsi:type="dcterms:W3CDTF">2023-04-14T09:29:00Z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0x010100007AC4AA979A1548B6B7C160919CD1D2</vt:lpwstr>
  </property>
</Properties>
</file>